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2BE4D" w14:textId="77777777" w:rsidR="00C72481" w:rsidRDefault="00000B59" w:rsidP="00C72481">
      <w:pPr>
        <w:pStyle w:val="BodyTextIndent"/>
        <w:spacing w:line="360" w:lineRule="auto"/>
        <w:ind w:left="0" w:right="14" w:firstLine="0"/>
        <w:jc w:val="center"/>
        <w:rPr>
          <w:rFonts w:ascii="Tahoma" w:hAnsi="Tahoma" w:cs="Tahoma"/>
          <w:color w:val="FFFFFF"/>
          <w:sz w:val="22"/>
          <w:lang w:val="id-ID"/>
        </w:rPr>
      </w:pPr>
      <w:r>
        <w:rPr>
          <w:rFonts w:ascii="Bookman Old Style" w:hAnsi="Bookman Old Style" w:cs="BookmanOldStyle"/>
          <w:noProof/>
          <w:lang w:val="id-ID" w:eastAsia="id-ID"/>
        </w:rPr>
        <w:drawing>
          <wp:anchor distT="0" distB="0" distL="114300" distR="114300" simplePos="0" relativeHeight="251663360" behindDoc="0" locked="0" layoutInCell="1" allowOverlap="1" wp14:anchorId="3D5A4987" wp14:editId="4BC390C7">
            <wp:simplePos x="0" y="0"/>
            <wp:positionH relativeFrom="column">
              <wp:posOffset>2176145</wp:posOffset>
            </wp:positionH>
            <wp:positionV relativeFrom="paragraph">
              <wp:posOffset>-500380</wp:posOffset>
            </wp:positionV>
            <wp:extent cx="1295400" cy="1323975"/>
            <wp:effectExtent l="19050" t="0" r="0" b="0"/>
            <wp:wrapNone/>
            <wp:docPr id="5" name="Picture 1" descr="D:\NYAMBET GAWE 9\Draft Perbup Fix CILACA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YAMBET GAWE 9\Draft Perbup Fix CILACAP\download.png"/>
                    <pic:cNvPicPr>
                      <a:picLocks noChangeAspect="1" noChangeArrowheads="1"/>
                    </pic:cNvPicPr>
                  </pic:nvPicPr>
                  <pic:blipFill>
                    <a:blip r:embed="rId7"/>
                    <a:srcRect l="7712" t="8293" r="7986" b="8780"/>
                    <a:stretch>
                      <a:fillRect/>
                    </a:stretch>
                  </pic:blipFill>
                  <pic:spPr bwMode="auto">
                    <a:xfrm>
                      <a:off x="0" y="0"/>
                      <a:ext cx="1295400" cy="1323975"/>
                    </a:xfrm>
                    <a:prstGeom prst="rect">
                      <a:avLst/>
                    </a:prstGeom>
                    <a:noFill/>
                    <a:ln w="9525">
                      <a:noFill/>
                      <a:miter lim="800000"/>
                      <a:headEnd/>
                      <a:tailEnd/>
                    </a:ln>
                  </pic:spPr>
                </pic:pic>
              </a:graphicData>
            </a:graphic>
          </wp:anchor>
        </w:drawing>
      </w:r>
      <w:r w:rsidR="00C72481" w:rsidRPr="00595940">
        <w:rPr>
          <w:rFonts w:ascii="Tahoma" w:hAnsi="Tahoma" w:cs="Tahoma"/>
          <w:color w:val="FFFFFF"/>
          <w:sz w:val="22"/>
          <w:lang w:val="id-ID"/>
        </w:rPr>
        <w:t>1</w:t>
      </w:r>
    </w:p>
    <w:p w14:paraId="485B8AEE" w14:textId="77777777" w:rsidR="00000B59" w:rsidRDefault="00000B59" w:rsidP="00C72481">
      <w:pPr>
        <w:pStyle w:val="BodyTextIndent"/>
        <w:spacing w:line="360" w:lineRule="auto"/>
        <w:ind w:left="0" w:right="14" w:firstLine="0"/>
        <w:jc w:val="center"/>
        <w:rPr>
          <w:rFonts w:ascii="Tahoma" w:hAnsi="Tahoma" w:cs="Tahoma"/>
          <w:color w:val="FFFFFF"/>
          <w:sz w:val="22"/>
          <w:lang w:val="id-ID"/>
        </w:rPr>
      </w:pPr>
    </w:p>
    <w:p w14:paraId="7AEDA925" w14:textId="77777777" w:rsidR="00000B59" w:rsidRDefault="00000B59" w:rsidP="00C72481">
      <w:pPr>
        <w:pStyle w:val="BodyTextIndent"/>
        <w:spacing w:line="360" w:lineRule="auto"/>
        <w:ind w:left="0" w:right="14" w:firstLine="0"/>
        <w:jc w:val="center"/>
        <w:rPr>
          <w:rFonts w:ascii="Tahoma" w:hAnsi="Tahoma" w:cs="Tahoma"/>
          <w:color w:val="FFFFFF"/>
          <w:sz w:val="22"/>
          <w:lang w:val="id-ID"/>
        </w:rPr>
      </w:pPr>
    </w:p>
    <w:p w14:paraId="0A7EE4BC" w14:textId="77777777" w:rsidR="00C72481" w:rsidRDefault="00C72481" w:rsidP="00C72481">
      <w:pPr>
        <w:spacing w:line="260" w:lineRule="exact"/>
        <w:jc w:val="center"/>
        <w:rPr>
          <w:rFonts w:ascii="Bookman Old Style" w:hAnsi="Bookman Old Style" w:cs="Arial Narrow"/>
          <w:bCs/>
          <w:spacing w:val="4"/>
          <w:sz w:val="24"/>
        </w:rPr>
      </w:pPr>
    </w:p>
    <w:p w14:paraId="4119B02D" w14:textId="454DBD28" w:rsidR="00D81698" w:rsidRPr="00F00B64" w:rsidRDefault="00861979" w:rsidP="00D81698">
      <w:pPr>
        <w:pStyle w:val="ListParagraph"/>
        <w:autoSpaceDE w:val="0"/>
        <w:autoSpaceDN w:val="0"/>
        <w:adjustRightInd w:val="0"/>
        <w:spacing w:line="360" w:lineRule="auto"/>
        <w:ind w:left="0"/>
        <w:jc w:val="center"/>
        <w:rPr>
          <w:rFonts w:ascii="Bookman Old Style" w:hAnsi="Bookman Old Style" w:cs="Bookman Old Style"/>
          <w:sz w:val="24"/>
          <w:lang w:val="en-AU"/>
        </w:rPr>
      </w:pPr>
      <w:r>
        <w:rPr>
          <w:rFonts w:ascii="Bookman Old Style" w:hAnsi="Bookman Old Style" w:cs="Bookman Old Style"/>
          <w:sz w:val="24"/>
          <w:lang w:val="en-AU"/>
        </w:rPr>
        <w:t xml:space="preserve">KEPALA DESA </w:t>
      </w:r>
      <w:r w:rsidR="007072EE">
        <w:rPr>
          <w:rFonts w:ascii="Bookman Old Style" w:hAnsi="Bookman Old Style" w:cs="Bookman Old Style"/>
          <w:sz w:val="24"/>
          <w:lang w:val="en-AU"/>
        </w:rPr>
        <w:t>KEDUNGBENDA</w:t>
      </w:r>
    </w:p>
    <w:p w14:paraId="11888AD0" w14:textId="77777777" w:rsidR="00D81698" w:rsidRPr="00D81698" w:rsidRDefault="00D81698" w:rsidP="00D81698">
      <w:pPr>
        <w:autoSpaceDE w:val="0"/>
        <w:autoSpaceDN w:val="0"/>
        <w:adjustRightInd w:val="0"/>
        <w:spacing w:after="0" w:line="360" w:lineRule="auto"/>
        <w:jc w:val="center"/>
        <w:rPr>
          <w:rFonts w:ascii="Bookman Old Style" w:eastAsia="Times New Roman" w:hAnsi="Bookman Old Style" w:cs="Bookman Old Style"/>
          <w:sz w:val="24"/>
          <w:szCs w:val="24"/>
          <w:lang w:val="en-US"/>
        </w:rPr>
      </w:pPr>
      <w:r>
        <w:rPr>
          <w:rFonts w:ascii="Bookman Old Style" w:eastAsia="Times New Roman" w:hAnsi="Bookman Old Style" w:cs="Bookman Old Style"/>
          <w:sz w:val="24"/>
          <w:szCs w:val="24"/>
        </w:rPr>
        <w:t>KABUPATEN</w:t>
      </w:r>
      <w:r>
        <w:rPr>
          <w:rFonts w:ascii="Bookman Old Style" w:eastAsia="Times New Roman" w:hAnsi="Bookman Old Style" w:cs="Bookman Old Style"/>
          <w:sz w:val="24"/>
          <w:szCs w:val="24"/>
          <w:lang w:val="en-US"/>
        </w:rPr>
        <w:t xml:space="preserve"> CILACAP</w:t>
      </w:r>
    </w:p>
    <w:p w14:paraId="3E420695" w14:textId="77777777" w:rsidR="00D81698" w:rsidRPr="00910A6D" w:rsidRDefault="00D81698" w:rsidP="00D81698">
      <w:pPr>
        <w:pStyle w:val="ListParagraph"/>
        <w:autoSpaceDE w:val="0"/>
        <w:autoSpaceDN w:val="0"/>
        <w:adjustRightInd w:val="0"/>
        <w:spacing w:line="360" w:lineRule="auto"/>
        <w:ind w:left="0"/>
        <w:rPr>
          <w:rFonts w:ascii="Bookman Old Style" w:hAnsi="Bookman Old Style" w:cs="Bookman Old Style"/>
          <w:sz w:val="24"/>
          <w:lang w:val="id-ID"/>
        </w:rPr>
      </w:pPr>
    </w:p>
    <w:p w14:paraId="060364BD" w14:textId="0E2E6FD8" w:rsidR="00D81698" w:rsidRPr="00910A6D" w:rsidRDefault="00D81698" w:rsidP="00D81698">
      <w:pPr>
        <w:autoSpaceDE w:val="0"/>
        <w:autoSpaceDN w:val="0"/>
        <w:adjustRightInd w:val="0"/>
        <w:spacing w:after="0" w:line="360" w:lineRule="auto"/>
        <w:jc w:val="center"/>
        <w:rPr>
          <w:rFonts w:ascii="Bookman Old Style" w:eastAsia="Times New Roman" w:hAnsi="Bookman Old Style" w:cs="Bookman Old Style"/>
          <w:sz w:val="24"/>
          <w:szCs w:val="24"/>
        </w:rPr>
      </w:pPr>
      <w:r w:rsidRPr="00910A6D">
        <w:rPr>
          <w:rFonts w:ascii="Bookman Old Style" w:eastAsia="Times New Roman" w:hAnsi="Bookman Old Style" w:cs="Bookman Old Style"/>
          <w:sz w:val="24"/>
          <w:szCs w:val="24"/>
        </w:rPr>
        <w:t>PER</w:t>
      </w:r>
      <w:r w:rsidR="00861979">
        <w:rPr>
          <w:rFonts w:ascii="Bookman Old Style" w:eastAsia="Times New Roman" w:hAnsi="Bookman Old Style" w:cs="Bookman Old Style"/>
          <w:sz w:val="24"/>
          <w:szCs w:val="24"/>
        </w:rPr>
        <w:t>ATURAN DES</w:t>
      </w:r>
      <w:r w:rsidR="00861979">
        <w:rPr>
          <w:rFonts w:ascii="Bookman Old Style" w:eastAsia="Times New Roman" w:hAnsi="Bookman Old Style" w:cs="Bookman Old Style"/>
          <w:sz w:val="24"/>
          <w:szCs w:val="24"/>
          <w:lang w:val="en-US"/>
        </w:rPr>
        <w:t>A</w:t>
      </w:r>
      <w:r>
        <w:rPr>
          <w:rFonts w:ascii="Bookman Old Style" w:eastAsia="Times New Roman" w:hAnsi="Bookman Old Style" w:cs="Bookman Old Style"/>
          <w:sz w:val="24"/>
          <w:szCs w:val="24"/>
        </w:rPr>
        <w:t xml:space="preserve"> </w:t>
      </w:r>
      <w:r w:rsidR="007072EE">
        <w:rPr>
          <w:rFonts w:ascii="Bookman Old Style" w:eastAsia="Times New Roman" w:hAnsi="Bookman Old Style" w:cs="Bookman Old Style"/>
          <w:sz w:val="24"/>
          <w:szCs w:val="24"/>
        </w:rPr>
        <w:t>KEDUNGBENDA</w:t>
      </w:r>
    </w:p>
    <w:p w14:paraId="4B3C5BA2" w14:textId="45534AC7" w:rsidR="00D81698" w:rsidRPr="00861979" w:rsidRDefault="00861979" w:rsidP="00D81698">
      <w:pPr>
        <w:autoSpaceDE w:val="0"/>
        <w:autoSpaceDN w:val="0"/>
        <w:adjustRightInd w:val="0"/>
        <w:spacing w:after="0" w:line="360" w:lineRule="auto"/>
        <w:jc w:val="center"/>
        <w:rPr>
          <w:rFonts w:ascii="Bookman Old Style" w:eastAsia="Times New Roman" w:hAnsi="Bookman Old Style" w:cs="Bookman Old Style"/>
          <w:sz w:val="24"/>
          <w:szCs w:val="24"/>
          <w:lang w:val="en-US"/>
        </w:rPr>
      </w:pPr>
      <w:r>
        <w:rPr>
          <w:rFonts w:ascii="Bookman Old Style" w:eastAsia="Times New Roman" w:hAnsi="Bookman Old Style" w:cs="Bookman Old Style"/>
          <w:sz w:val="24"/>
          <w:szCs w:val="24"/>
        </w:rPr>
        <w:t>NOMOR</w:t>
      </w:r>
      <w:r>
        <w:rPr>
          <w:rFonts w:ascii="Bookman Old Style" w:eastAsia="Times New Roman" w:hAnsi="Bookman Old Style" w:cs="Bookman Old Style"/>
          <w:sz w:val="24"/>
          <w:szCs w:val="24"/>
          <w:lang w:val="en-US"/>
        </w:rPr>
        <w:t xml:space="preserve"> </w:t>
      </w:r>
      <w:r w:rsidR="007072EE">
        <w:rPr>
          <w:rFonts w:ascii="Bookman Old Style" w:eastAsia="Times New Roman" w:hAnsi="Bookman Old Style" w:cs="Bookman Old Style"/>
          <w:sz w:val="24"/>
          <w:szCs w:val="24"/>
          <w:lang w:val="en-US"/>
        </w:rPr>
        <w:t>5</w:t>
      </w:r>
      <w:r>
        <w:rPr>
          <w:rFonts w:ascii="Bookman Old Style" w:eastAsia="Times New Roman" w:hAnsi="Bookman Old Style" w:cs="Bookman Old Style"/>
          <w:sz w:val="24"/>
          <w:szCs w:val="24"/>
          <w:lang w:val="en-US"/>
        </w:rPr>
        <w:t xml:space="preserve"> </w:t>
      </w:r>
      <w:r>
        <w:rPr>
          <w:rFonts w:ascii="Bookman Old Style" w:eastAsia="Times New Roman" w:hAnsi="Bookman Old Style" w:cs="Bookman Old Style"/>
          <w:sz w:val="24"/>
          <w:szCs w:val="24"/>
        </w:rPr>
        <w:t xml:space="preserve">TAHUN </w:t>
      </w:r>
      <w:r w:rsidR="007072EE">
        <w:rPr>
          <w:rFonts w:ascii="Bookman Old Style" w:eastAsia="Times New Roman" w:hAnsi="Bookman Old Style" w:cs="Bookman Old Style"/>
          <w:sz w:val="24"/>
          <w:szCs w:val="24"/>
          <w:lang w:val="en-US"/>
        </w:rPr>
        <w:t>2024</w:t>
      </w:r>
    </w:p>
    <w:p w14:paraId="65943FCC" w14:textId="77777777" w:rsidR="00D81698" w:rsidRPr="00910A6D" w:rsidRDefault="00D81698" w:rsidP="00D81698">
      <w:pPr>
        <w:autoSpaceDE w:val="0"/>
        <w:autoSpaceDN w:val="0"/>
        <w:adjustRightInd w:val="0"/>
        <w:spacing w:after="0" w:line="360" w:lineRule="auto"/>
        <w:jc w:val="center"/>
        <w:rPr>
          <w:rFonts w:ascii="Bookman Old Style" w:eastAsia="Times New Roman" w:hAnsi="Bookman Old Style" w:cs="Bookman Old Style"/>
          <w:sz w:val="24"/>
          <w:szCs w:val="24"/>
        </w:rPr>
      </w:pPr>
    </w:p>
    <w:p w14:paraId="03606F2C" w14:textId="77777777" w:rsidR="00D81698" w:rsidRPr="00910A6D" w:rsidRDefault="00D81698" w:rsidP="00D81698">
      <w:pPr>
        <w:autoSpaceDE w:val="0"/>
        <w:autoSpaceDN w:val="0"/>
        <w:adjustRightInd w:val="0"/>
        <w:spacing w:after="0" w:line="360" w:lineRule="auto"/>
        <w:jc w:val="center"/>
        <w:rPr>
          <w:rFonts w:ascii="Bookman Old Style" w:eastAsia="Times New Roman" w:hAnsi="Bookman Old Style" w:cs="Bookman Old Style"/>
          <w:sz w:val="24"/>
          <w:szCs w:val="24"/>
        </w:rPr>
      </w:pPr>
      <w:r w:rsidRPr="00910A6D">
        <w:rPr>
          <w:rFonts w:ascii="Bookman Old Style" w:eastAsia="Times New Roman" w:hAnsi="Bookman Old Style" w:cs="Bookman Old Style"/>
          <w:sz w:val="24"/>
          <w:szCs w:val="24"/>
        </w:rPr>
        <w:t>TENTANG</w:t>
      </w:r>
    </w:p>
    <w:p w14:paraId="25959A57" w14:textId="77777777" w:rsidR="00D81698" w:rsidRPr="00910A6D" w:rsidRDefault="00D81698" w:rsidP="00D81698">
      <w:pPr>
        <w:autoSpaceDE w:val="0"/>
        <w:autoSpaceDN w:val="0"/>
        <w:adjustRightInd w:val="0"/>
        <w:spacing w:after="0" w:line="360" w:lineRule="auto"/>
        <w:jc w:val="center"/>
        <w:rPr>
          <w:rFonts w:ascii="Bookman Old Style" w:eastAsia="Times New Roman" w:hAnsi="Bookman Old Style" w:cs="Bookman Old Style"/>
          <w:sz w:val="24"/>
          <w:szCs w:val="24"/>
        </w:rPr>
      </w:pPr>
    </w:p>
    <w:p w14:paraId="774ECDA6" w14:textId="77777777" w:rsidR="00D81698" w:rsidRPr="00D81698" w:rsidRDefault="00D81698" w:rsidP="00D81698">
      <w:pPr>
        <w:autoSpaceDE w:val="0"/>
        <w:autoSpaceDN w:val="0"/>
        <w:adjustRightInd w:val="0"/>
        <w:spacing w:after="0" w:line="360" w:lineRule="auto"/>
        <w:jc w:val="center"/>
        <w:rPr>
          <w:rFonts w:ascii="Bookman Old Style" w:eastAsia="Times New Roman" w:hAnsi="Bookman Old Style" w:cs="Bookman Old Style"/>
          <w:sz w:val="24"/>
          <w:szCs w:val="24"/>
          <w:lang w:val="en-US"/>
        </w:rPr>
      </w:pPr>
      <w:r>
        <w:rPr>
          <w:rFonts w:ascii="Bookman Old Style" w:eastAsia="Times New Roman" w:hAnsi="Bookman Old Style" w:cs="Bookman Old Style"/>
          <w:sz w:val="24"/>
          <w:szCs w:val="24"/>
          <w:lang w:val="en-US"/>
        </w:rPr>
        <w:t>PEMBENTUKAN LEMBAGA KEMASYARAKATAN DESA</w:t>
      </w:r>
    </w:p>
    <w:p w14:paraId="2534558A" w14:textId="77777777" w:rsidR="00D81698" w:rsidRPr="00910A6D" w:rsidRDefault="00D81698" w:rsidP="00D81698">
      <w:pPr>
        <w:autoSpaceDE w:val="0"/>
        <w:autoSpaceDN w:val="0"/>
        <w:adjustRightInd w:val="0"/>
        <w:spacing w:after="0" w:line="360" w:lineRule="auto"/>
        <w:jc w:val="center"/>
        <w:rPr>
          <w:rFonts w:ascii="Bookman Old Style" w:eastAsia="Times New Roman" w:hAnsi="Bookman Old Style" w:cs="Bookman Old Style"/>
          <w:sz w:val="24"/>
          <w:szCs w:val="24"/>
        </w:rPr>
      </w:pPr>
    </w:p>
    <w:p w14:paraId="63C248E7" w14:textId="77777777" w:rsidR="00D81698" w:rsidRPr="00910A6D" w:rsidRDefault="00D81698" w:rsidP="00D81698">
      <w:pPr>
        <w:autoSpaceDE w:val="0"/>
        <w:autoSpaceDN w:val="0"/>
        <w:adjustRightInd w:val="0"/>
        <w:spacing w:after="0" w:line="360" w:lineRule="auto"/>
        <w:jc w:val="center"/>
        <w:rPr>
          <w:rFonts w:ascii="Bookman Old Style" w:eastAsia="Times New Roman" w:hAnsi="Bookman Old Style" w:cs="Bookman Old Style"/>
          <w:sz w:val="24"/>
          <w:szCs w:val="24"/>
        </w:rPr>
      </w:pPr>
      <w:r w:rsidRPr="00910A6D">
        <w:rPr>
          <w:rFonts w:ascii="Bookman Old Style" w:eastAsia="Times New Roman" w:hAnsi="Bookman Old Style" w:cs="Bookman Old Style"/>
          <w:sz w:val="24"/>
          <w:szCs w:val="24"/>
        </w:rPr>
        <w:t>DENGAN RAHMAT TUHAN YANG MAHA ESA</w:t>
      </w:r>
    </w:p>
    <w:p w14:paraId="2F73A17B" w14:textId="77777777" w:rsidR="00D81698" w:rsidRPr="00910A6D" w:rsidRDefault="00D81698" w:rsidP="00D81698">
      <w:pPr>
        <w:autoSpaceDE w:val="0"/>
        <w:autoSpaceDN w:val="0"/>
        <w:adjustRightInd w:val="0"/>
        <w:spacing w:after="0" w:line="360" w:lineRule="auto"/>
        <w:jc w:val="center"/>
        <w:rPr>
          <w:rFonts w:ascii="Bookman Old Style" w:eastAsia="Times New Roman" w:hAnsi="Bookman Old Style" w:cs="Bookman Old Style"/>
          <w:sz w:val="24"/>
          <w:szCs w:val="24"/>
        </w:rPr>
      </w:pPr>
    </w:p>
    <w:p w14:paraId="0206C42E" w14:textId="0F4B3D0A" w:rsidR="00C72481" w:rsidRPr="0088572D" w:rsidRDefault="00D81698" w:rsidP="00D81698">
      <w:pPr>
        <w:tabs>
          <w:tab w:val="left" w:pos="1625"/>
        </w:tabs>
        <w:spacing w:line="360" w:lineRule="auto"/>
        <w:jc w:val="center"/>
        <w:rPr>
          <w:rFonts w:ascii="Bookman Old Style" w:hAnsi="Bookman Old Style" w:cs="Tahoma"/>
          <w:bCs/>
          <w:sz w:val="24"/>
        </w:rPr>
      </w:pPr>
      <w:r>
        <w:rPr>
          <w:rFonts w:ascii="Bookman Old Style" w:eastAsia="Times New Roman" w:hAnsi="Bookman Old Style" w:cs="Bookman Old Style"/>
          <w:sz w:val="24"/>
          <w:szCs w:val="24"/>
        </w:rPr>
        <w:t>KEPALA DESA</w:t>
      </w:r>
      <w:r w:rsidRPr="00910A6D">
        <w:rPr>
          <w:rFonts w:ascii="Bookman Old Style" w:eastAsia="Times New Roman" w:hAnsi="Bookman Old Style" w:cs="Bookman Old Style"/>
          <w:sz w:val="24"/>
          <w:szCs w:val="24"/>
        </w:rPr>
        <w:t xml:space="preserve"> </w:t>
      </w:r>
      <w:r w:rsidR="007072EE">
        <w:rPr>
          <w:rFonts w:ascii="Bookman Old Style" w:eastAsia="Times New Roman" w:hAnsi="Bookman Old Style" w:cs="Bookman Old Style"/>
          <w:sz w:val="24"/>
          <w:szCs w:val="24"/>
        </w:rPr>
        <w:t>KEDUNGBENDA</w:t>
      </w:r>
      <w:r w:rsidRPr="00910A6D">
        <w:rPr>
          <w:rFonts w:ascii="Bookman Old Style" w:eastAsia="Times New Roman" w:hAnsi="Bookman Old Style" w:cs="Bookman Old Style"/>
          <w:sz w:val="24"/>
          <w:szCs w:val="24"/>
        </w:rPr>
        <w:t>,</w:t>
      </w:r>
    </w:p>
    <w:tbl>
      <w:tblPr>
        <w:tblW w:w="0" w:type="auto"/>
        <w:tblLook w:val="04A0" w:firstRow="1" w:lastRow="0" w:firstColumn="1" w:lastColumn="0" w:noHBand="0" w:noVBand="1"/>
      </w:tblPr>
      <w:tblGrid>
        <w:gridCol w:w="1671"/>
        <w:gridCol w:w="293"/>
        <w:gridCol w:w="7494"/>
      </w:tblGrid>
      <w:tr w:rsidR="00C72481" w:rsidRPr="0055336E" w14:paraId="12A5DDCE" w14:textId="77777777" w:rsidTr="00F56821">
        <w:tc>
          <w:tcPr>
            <w:tcW w:w="1671" w:type="dxa"/>
          </w:tcPr>
          <w:p w14:paraId="58A0B9AE" w14:textId="77777777" w:rsidR="00C72481" w:rsidRPr="0055336E" w:rsidRDefault="00C72481" w:rsidP="00F56821">
            <w:pPr>
              <w:tabs>
                <w:tab w:val="left" w:pos="1625"/>
              </w:tabs>
              <w:spacing w:line="360" w:lineRule="auto"/>
              <w:jc w:val="both"/>
              <w:rPr>
                <w:rFonts w:ascii="Bookman Old Style" w:hAnsi="Bookman Old Style" w:cs="Tahoma"/>
                <w:bCs/>
                <w:sz w:val="24"/>
              </w:rPr>
            </w:pPr>
            <w:r w:rsidRPr="0055336E">
              <w:rPr>
                <w:rFonts w:ascii="Bookman Old Style" w:hAnsi="Bookman Old Style" w:cs="Tahoma"/>
                <w:sz w:val="24"/>
              </w:rPr>
              <w:t>Menimbang</w:t>
            </w:r>
          </w:p>
        </w:tc>
        <w:tc>
          <w:tcPr>
            <w:tcW w:w="293" w:type="dxa"/>
          </w:tcPr>
          <w:p w14:paraId="29001F0F" w14:textId="77777777" w:rsidR="00C72481" w:rsidRPr="0055336E" w:rsidRDefault="00C72481" w:rsidP="00F56821">
            <w:pPr>
              <w:tabs>
                <w:tab w:val="left" w:pos="1625"/>
              </w:tabs>
              <w:spacing w:line="360" w:lineRule="auto"/>
              <w:jc w:val="both"/>
              <w:rPr>
                <w:rFonts w:ascii="Bookman Old Style" w:hAnsi="Bookman Old Style" w:cs="Tahoma"/>
                <w:bCs/>
                <w:sz w:val="24"/>
              </w:rPr>
            </w:pPr>
            <w:r w:rsidRPr="0055336E">
              <w:rPr>
                <w:rFonts w:ascii="Bookman Old Style" w:hAnsi="Bookman Old Style"/>
                <w:sz w:val="24"/>
              </w:rPr>
              <w:t>:</w:t>
            </w:r>
          </w:p>
        </w:tc>
        <w:tc>
          <w:tcPr>
            <w:tcW w:w="7494" w:type="dxa"/>
          </w:tcPr>
          <w:p w14:paraId="04B43A93" w14:textId="77777777" w:rsidR="009860FF" w:rsidRPr="009860FF" w:rsidRDefault="003905B2" w:rsidP="00C72481">
            <w:pPr>
              <w:numPr>
                <w:ilvl w:val="0"/>
                <w:numId w:val="2"/>
              </w:numPr>
              <w:tabs>
                <w:tab w:val="left" w:pos="-7346"/>
              </w:tabs>
              <w:spacing w:after="0" w:line="360" w:lineRule="auto"/>
              <w:ind w:left="446" w:hanging="497"/>
              <w:jc w:val="both"/>
              <w:rPr>
                <w:rFonts w:ascii="Bookman Old Style" w:hAnsi="Bookman Old Style" w:cs="Tahoma"/>
                <w:bCs/>
                <w:sz w:val="24"/>
              </w:rPr>
            </w:pPr>
            <w:r>
              <w:rPr>
                <w:rFonts w:ascii="Bookman Old Style" w:hAnsi="Bookman Old Style"/>
                <w:sz w:val="24"/>
              </w:rPr>
              <w:t xml:space="preserve">bahwa berdasarkan ketentuan Pasal </w:t>
            </w:r>
            <w:r w:rsidR="00D81698">
              <w:rPr>
                <w:rFonts w:ascii="Bookman Old Style" w:hAnsi="Bookman Old Style"/>
                <w:sz w:val="24"/>
                <w:lang w:val="en-US"/>
              </w:rPr>
              <w:t>3</w:t>
            </w:r>
            <w:r>
              <w:rPr>
                <w:rFonts w:ascii="Bookman Old Style" w:hAnsi="Bookman Old Style"/>
                <w:sz w:val="24"/>
              </w:rPr>
              <w:t xml:space="preserve"> ayat (</w:t>
            </w:r>
            <w:r w:rsidR="00D81698">
              <w:rPr>
                <w:rFonts w:ascii="Bookman Old Style" w:hAnsi="Bookman Old Style"/>
                <w:sz w:val="24"/>
                <w:lang w:val="en-US"/>
              </w:rPr>
              <w:t>3</w:t>
            </w:r>
            <w:r>
              <w:rPr>
                <w:rFonts w:ascii="Bookman Old Style" w:hAnsi="Bookman Old Style"/>
                <w:sz w:val="24"/>
              </w:rPr>
              <w:t>) Peraturan Menteri Dalam Negeri Nomor 18 Tahun 2018 tentang Lembaga Kemasyarakatan Desa dan Lembaga Adat Desa</w:t>
            </w:r>
            <w:r w:rsidR="00094703">
              <w:rPr>
                <w:rFonts w:ascii="Bookman Old Style" w:hAnsi="Bookman Old Style"/>
                <w:sz w:val="24"/>
              </w:rPr>
              <w:t xml:space="preserve"> yang mengamanatkan </w:t>
            </w:r>
            <w:r w:rsidR="00892E58">
              <w:rPr>
                <w:rFonts w:ascii="Bookman Old Style" w:hAnsi="Bookman Old Style"/>
                <w:sz w:val="24"/>
              </w:rPr>
              <w:t>Ketentuan lebih lanjut mengenai</w:t>
            </w:r>
            <w:r w:rsidR="00D81698">
              <w:rPr>
                <w:rFonts w:ascii="Bookman Old Style" w:hAnsi="Bookman Old Style"/>
                <w:sz w:val="24"/>
                <w:lang w:val="en-US"/>
              </w:rPr>
              <w:t xml:space="preserve"> pembentukan LKD diatur dengan Peraturan Desa</w:t>
            </w:r>
            <w:r w:rsidR="00C72481" w:rsidRPr="004D200C">
              <w:rPr>
                <w:rFonts w:ascii="Bookman Old Style" w:hAnsi="Bookman Old Style"/>
                <w:sz w:val="24"/>
              </w:rPr>
              <w:t>;</w:t>
            </w:r>
          </w:p>
          <w:p w14:paraId="1137CEC1" w14:textId="77777777" w:rsidR="00C72481" w:rsidRPr="004D200C" w:rsidRDefault="009860FF" w:rsidP="00C72481">
            <w:pPr>
              <w:numPr>
                <w:ilvl w:val="0"/>
                <w:numId w:val="2"/>
              </w:numPr>
              <w:tabs>
                <w:tab w:val="left" w:pos="-7346"/>
              </w:tabs>
              <w:spacing w:after="0" w:line="360" w:lineRule="auto"/>
              <w:ind w:left="446" w:hanging="497"/>
              <w:jc w:val="both"/>
              <w:rPr>
                <w:rFonts w:ascii="Bookman Old Style" w:hAnsi="Bookman Old Style" w:cs="Tahoma"/>
                <w:bCs/>
                <w:sz w:val="24"/>
              </w:rPr>
            </w:pPr>
            <w:r>
              <w:rPr>
                <w:rFonts w:ascii="Bookman Old Style" w:hAnsi="Bookman Old Style"/>
                <w:sz w:val="24"/>
                <w:lang w:val="en-US"/>
              </w:rPr>
              <w:t xml:space="preserve">bahwa Lembaga Kemasyarakatan Desa </w:t>
            </w:r>
            <w:r w:rsidR="00C72481" w:rsidRPr="004D200C">
              <w:rPr>
                <w:rFonts w:ascii="Bookman Old Style" w:hAnsi="Bookman Old Style" w:cs="Tahoma"/>
                <w:bCs/>
                <w:sz w:val="24"/>
              </w:rPr>
              <w:t xml:space="preserve"> </w:t>
            </w:r>
            <w:r>
              <w:rPr>
                <w:rFonts w:ascii="Bookman Old Style" w:hAnsi="Bookman Old Style"/>
                <w:color w:val="000000"/>
                <w:sz w:val="24"/>
              </w:rPr>
              <w:t>adalah wadah partisipasi masyarakat, sebagai mitra Pemerintah Desa, ikut serta dalam perencanaan, pelaksanaan dan pengawasan pembangunan, serta meningkatkan pelayanan masyarakat Desa</w:t>
            </w:r>
            <w:r>
              <w:rPr>
                <w:rFonts w:ascii="Bookman Old Style" w:hAnsi="Bookman Old Style"/>
                <w:color w:val="000000"/>
                <w:sz w:val="24"/>
                <w:lang w:val="en-US"/>
              </w:rPr>
              <w:t>;</w:t>
            </w:r>
          </w:p>
          <w:p w14:paraId="2503822E" w14:textId="77777777" w:rsidR="00C72481" w:rsidRPr="0055336E" w:rsidRDefault="00C72481" w:rsidP="009860FF">
            <w:pPr>
              <w:numPr>
                <w:ilvl w:val="0"/>
                <w:numId w:val="2"/>
              </w:numPr>
              <w:tabs>
                <w:tab w:val="left" w:pos="-7346"/>
              </w:tabs>
              <w:spacing w:after="240" w:line="360" w:lineRule="auto"/>
              <w:ind w:left="446" w:hanging="497"/>
              <w:jc w:val="both"/>
              <w:rPr>
                <w:rFonts w:ascii="Bookman Old Style" w:hAnsi="Bookman Old Style" w:cs="Tahoma"/>
                <w:bCs/>
                <w:sz w:val="24"/>
              </w:rPr>
            </w:pPr>
            <w:r w:rsidRPr="0055336E">
              <w:rPr>
                <w:rFonts w:ascii="Bookman Old Style" w:hAnsi="Bookman Old Style"/>
                <w:sz w:val="24"/>
              </w:rPr>
              <w:t xml:space="preserve">bahwa berdasarkan  pertimbangan  sebagaimana  dimaksud  pada  </w:t>
            </w:r>
            <w:r w:rsidRPr="0055336E">
              <w:rPr>
                <w:rFonts w:ascii="Bookman Old Style" w:hAnsi="Bookman Old Style"/>
                <w:sz w:val="24"/>
                <w:lang w:val="en-US"/>
              </w:rPr>
              <w:t xml:space="preserve">    </w:t>
            </w:r>
            <w:r>
              <w:rPr>
                <w:rFonts w:ascii="Bookman Old Style" w:hAnsi="Bookman Old Style"/>
                <w:sz w:val="24"/>
              </w:rPr>
              <w:t>huruf  a</w:t>
            </w:r>
            <w:r w:rsidR="009860FF">
              <w:rPr>
                <w:rFonts w:ascii="Bookman Old Style" w:hAnsi="Bookman Old Style"/>
                <w:sz w:val="24"/>
                <w:lang w:val="en-US"/>
              </w:rPr>
              <w:t xml:space="preserve"> dan huruf b</w:t>
            </w:r>
            <w:r w:rsidRPr="0055336E">
              <w:rPr>
                <w:rFonts w:ascii="Bookman Old Style" w:hAnsi="Bookman Old Style"/>
                <w:sz w:val="24"/>
                <w:lang w:val="en-US"/>
              </w:rPr>
              <w:t>,</w:t>
            </w:r>
            <w:r w:rsidRPr="0055336E">
              <w:rPr>
                <w:rFonts w:ascii="Bookman Old Style" w:hAnsi="Bookman Old Style"/>
                <w:sz w:val="24"/>
              </w:rPr>
              <w:t xml:space="preserve"> perlu  menetapkan  Peraturan  </w:t>
            </w:r>
            <w:r w:rsidR="009860FF">
              <w:rPr>
                <w:rFonts w:ascii="Bookman Old Style" w:hAnsi="Bookman Old Style"/>
                <w:sz w:val="24"/>
                <w:lang w:val="en-US"/>
              </w:rPr>
              <w:t>Desa</w:t>
            </w:r>
            <w:r w:rsidRPr="0055336E">
              <w:rPr>
                <w:rFonts w:ascii="Bookman Old Style" w:hAnsi="Bookman Old Style"/>
                <w:sz w:val="24"/>
              </w:rPr>
              <w:t xml:space="preserve"> tentang</w:t>
            </w:r>
            <w:r w:rsidRPr="0055336E">
              <w:rPr>
                <w:rFonts w:ascii="Bookman Old Style" w:hAnsi="Bookman Old Style"/>
                <w:sz w:val="24"/>
                <w:lang w:val="en-US"/>
              </w:rPr>
              <w:t xml:space="preserve">  </w:t>
            </w:r>
            <w:r w:rsidR="009860FF">
              <w:rPr>
                <w:rFonts w:ascii="Bookman Old Style" w:hAnsi="Bookman Old Style"/>
                <w:sz w:val="24"/>
                <w:lang w:val="en-US"/>
              </w:rPr>
              <w:t xml:space="preserve">Pembentukan </w:t>
            </w:r>
            <w:r w:rsidR="00094703">
              <w:rPr>
                <w:rFonts w:ascii="Bookman Old Style" w:hAnsi="Bookman Old Style"/>
                <w:sz w:val="24"/>
              </w:rPr>
              <w:t>Lembaga Kemasyarakatan Desa</w:t>
            </w:r>
            <w:r w:rsidRPr="0055336E">
              <w:rPr>
                <w:rFonts w:ascii="Bookman Old Style" w:hAnsi="Bookman Old Style"/>
                <w:color w:val="000000"/>
                <w:sz w:val="24"/>
              </w:rPr>
              <w:t>;</w:t>
            </w:r>
          </w:p>
        </w:tc>
      </w:tr>
      <w:tr w:rsidR="00C72481" w:rsidRPr="0055336E" w14:paraId="086D0D8F" w14:textId="77777777" w:rsidTr="00F56821">
        <w:tc>
          <w:tcPr>
            <w:tcW w:w="1671" w:type="dxa"/>
          </w:tcPr>
          <w:p w14:paraId="003AD911" w14:textId="77777777" w:rsidR="00C72481" w:rsidRPr="0055336E" w:rsidRDefault="00C72481" w:rsidP="00F56821">
            <w:pPr>
              <w:tabs>
                <w:tab w:val="left" w:pos="1625"/>
              </w:tabs>
              <w:spacing w:line="360" w:lineRule="auto"/>
              <w:jc w:val="both"/>
              <w:rPr>
                <w:rFonts w:ascii="Bookman Old Style" w:hAnsi="Bookman Old Style" w:cs="Tahoma"/>
                <w:bCs/>
                <w:sz w:val="24"/>
              </w:rPr>
            </w:pPr>
            <w:r w:rsidRPr="0055336E">
              <w:rPr>
                <w:rFonts w:ascii="Bookman Old Style" w:hAnsi="Bookman Old Style" w:cs="Tahoma"/>
                <w:sz w:val="24"/>
              </w:rPr>
              <w:t>Mengingat</w:t>
            </w:r>
          </w:p>
        </w:tc>
        <w:tc>
          <w:tcPr>
            <w:tcW w:w="293" w:type="dxa"/>
          </w:tcPr>
          <w:p w14:paraId="6CA6219D" w14:textId="77777777" w:rsidR="00C72481" w:rsidRPr="0055336E" w:rsidRDefault="00C72481" w:rsidP="00F56821">
            <w:pPr>
              <w:tabs>
                <w:tab w:val="left" w:pos="1625"/>
              </w:tabs>
              <w:spacing w:line="360" w:lineRule="auto"/>
              <w:jc w:val="both"/>
              <w:rPr>
                <w:rFonts w:ascii="Bookman Old Style" w:hAnsi="Bookman Old Style" w:cs="Tahoma"/>
                <w:bCs/>
                <w:sz w:val="24"/>
              </w:rPr>
            </w:pPr>
            <w:r w:rsidRPr="0055336E">
              <w:rPr>
                <w:rFonts w:ascii="Bookman Old Style" w:hAnsi="Bookman Old Style" w:cs="Tahoma"/>
                <w:sz w:val="24"/>
              </w:rPr>
              <w:t>:</w:t>
            </w:r>
          </w:p>
        </w:tc>
        <w:tc>
          <w:tcPr>
            <w:tcW w:w="7494" w:type="dxa"/>
          </w:tcPr>
          <w:p w14:paraId="3C6465F8" w14:textId="77777777" w:rsidR="00C72481" w:rsidRPr="0066331F" w:rsidRDefault="00C72481" w:rsidP="00667915">
            <w:pPr>
              <w:numPr>
                <w:ilvl w:val="0"/>
                <w:numId w:val="3"/>
              </w:numPr>
              <w:tabs>
                <w:tab w:val="left" w:pos="-7348"/>
              </w:tabs>
              <w:spacing w:after="0" w:line="360" w:lineRule="auto"/>
              <w:ind w:left="446" w:hanging="446"/>
              <w:jc w:val="both"/>
              <w:rPr>
                <w:rFonts w:ascii="Bookman Old Style" w:hAnsi="Bookman Old Style" w:cs="Tahoma"/>
                <w:bCs/>
                <w:sz w:val="24"/>
                <w:szCs w:val="24"/>
              </w:rPr>
            </w:pPr>
            <w:r w:rsidRPr="0066331F">
              <w:rPr>
                <w:rFonts w:ascii="Bookman Old Style" w:hAnsi="Bookman Old Style" w:cs="BookmanOldStyle"/>
                <w:sz w:val="24"/>
                <w:szCs w:val="24"/>
              </w:rPr>
              <w:t>Undang-Undang Nomor 13 Tahun 1950 tentang Pembentukan Daerah - daerah Kabupaten Dalam Lingkungan Propinsi Djawa Tengah (Lembaran Negara Republik Indonesia Tahun 1950 Nomor 42)</w:t>
            </w:r>
            <w:r w:rsidRPr="0066331F">
              <w:rPr>
                <w:rFonts w:ascii="Bookman Old Style" w:hAnsi="Bookman Old Style" w:cs="Tahoma"/>
                <w:sz w:val="24"/>
                <w:szCs w:val="24"/>
              </w:rPr>
              <w:t>;</w:t>
            </w:r>
          </w:p>
          <w:p w14:paraId="72A8AC8A" w14:textId="77777777" w:rsidR="00C72481" w:rsidRPr="0066331F" w:rsidRDefault="00C72481" w:rsidP="00667915">
            <w:pPr>
              <w:numPr>
                <w:ilvl w:val="0"/>
                <w:numId w:val="3"/>
              </w:numPr>
              <w:tabs>
                <w:tab w:val="left" w:pos="-7348"/>
              </w:tabs>
              <w:spacing w:after="0" w:line="360" w:lineRule="auto"/>
              <w:ind w:left="446" w:hanging="446"/>
              <w:jc w:val="both"/>
              <w:rPr>
                <w:rFonts w:ascii="Bookman Old Style" w:hAnsi="Bookman Old Style" w:cs="Tahoma"/>
                <w:bCs/>
                <w:sz w:val="24"/>
                <w:szCs w:val="24"/>
              </w:rPr>
            </w:pPr>
            <w:r w:rsidRPr="0066331F">
              <w:rPr>
                <w:rFonts w:ascii="Bookman Old Style" w:hAnsi="Bookman Old Style"/>
                <w:sz w:val="24"/>
                <w:szCs w:val="24"/>
              </w:rPr>
              <w:t xml:space="preserve">Undang-Undang Nomor 12 Tahun 2011 tentang </w:t>
            </w:r>
            <w:r w:rsidRPr="0066331F">
              <w:rPr>
                <w:rFonts w:ascii="Bookman Old Style" w:hAnsi="Bookman Old Style"/>
                <w:sz w:val="24"/>
                <w:szCs w:val="24"/>
              </w:rPr>
              <w:lastRenderedPageBreak/>
              <w:t>Pembentukan Peraturan Perundang-undangan (Lembaran Negara Republik Indonesia Tahun 2011 Nomor 82, Tambahan Lembaran Negara Republik Indonesia Nomor 5234);</w:t>
            </w:r>
          </w:p>
          <w:p w14:paraId="4BF014FB" w14:textId="77777777" w:rsidR="00C72481" w:rsidRPr="0066331F" w:rsidRDefault="00C72481" w:rsidP="00667915">
            <w:pPr>
              <w:numPr>
                <w:ilvl w:val="0"/>
                <w:numId w:val="3"/>
              </w:numPr>
              <w:tabs>
                <w:tab w:val="left" w:pos="-7348"/>
              </w:tabs>
              <w:spacing w:after="0" w:line="360" w:lineRule="auto"/>
              <w:ind w:left="446" w:hanging="446"/>
              <w:jc w:val="both"/>
              <w:rPr>
                <w:rFonts w:ascii="Bookman Old Style" w:hAnsi="Bookman Old Style" w:cs="Tahoma"/>
                <w:bCs/>
                <w:sz w:val="24"/>
                <w:szCs w:val="24"/>
              </w:rPr>
            </w:pPr>
            <w:r w:rsidRPr="0066331F">
              <w:rPr>
                <w:rFonts w:ascii="Bookman Old Style" w:hAnsi="Bookman Old Style"/>
                <w:sz w:val="24"/>
                <w:szCs w:val="24"/>
                <w:lang w:val="en-US"/>
              </w:rPr>
              <w:t>Undang-Undang</w:t>
            </w:r>
            <w:r w:rsidRPr="0066331F">
              <w:rPr>
                <w:rFonts w:ascii="Bookman Old Style" w:hAnsi="Bookman Old Style"/>
                <w:sz w:val="24"/>
                <w:szCs w:val="24"/>
              </w:rPr>
              <w:t xml:space="preserve">  </w:t>
            </w:r>
            <w:r w:rsidRPr="0066331F">
              <w:rPr>
                <w:rFonts w:ascii="Bookman Old Style" w:hAnsi="Bookman Old Style"/>
                <w:sz w:val="24"/>
                <w:szCs w:val="24"/>
                <w:lang w:val="en-US"/>
              </w:rPr>
              <w:t>6</w:t>
            </w:r>
            <w:r w:rsidRPr="0066331F">
              <w:rPr>
                <w:rFonts w:ascii="Bookman Old Style" w:hAnsi="Bookman Old Style"/>
                <w:sz w:val="24"/>
                <w:szCs w:val="24"/>
              </w:rPr>
              <w:t xml:space="preserve"> Tahun  20</w:t>
            </w:r>
            <w:r w:rsidRPr="0066331F">
              <w:rPr>
                <w:rFonts w:ascii="Bookman Old Style" w:hAnsi="Bookman Old Style"/>
                <w:sz w:val="24"/>
                <w:szCs w:val="24"/>
                <w:lang w:val="en-US"/>
              </w:rPr>
              <w:t>14</w:t>
            </w:r>
            <w:r w:rsidRPr="0066331F">
              <w:rPr>
                <w:rFonts w:ascii="Bookman Old Style" w:hAnsi="Bookman Old Style"/>
                <w:sz w:val="24"/>
                <w:szCs w:val="24"/>
              </w:rPr>
              <w:t xml:space="preserve">  tentang  Desa  (Lembaran  Negara  Republik  Indonesia  Tahun  </w:t>
            </w:r>
            <w:r w:rsidRPr="0066331F">
              <w:rPr>
                <w:rFonts w:ascii="Bookman Old Style" w:hAnsi="Bookman Old Style"/>
                <w:sz w:val="24"/>
                <w:szCs w:val="24"/>
                <w:lang w:val="en-US"/>
              </w:rPr>
              <w:t>2014</w:t>
            </w:r>
            <w:r w:rsidRPr="0066331F">
              <w:rPr>
                <w:rFonts w:ascii="Bookman Old Style" w:hAnsi="Bookman Old Style"/>
                <w:sz w:val="24"/>
                <w:szCs w:val="24"/>
              </w:rPr>
              <w:t xml:space="preserve">  Nomor  </w:t>
            </w:r>
            <w:r w:rsidRPr="0066331F">
              <w:rPr>
                <w:rFonts w:ascii="Bookman Old Style" w:hAnsi="Bookman Old Style"/>
                <w:sz w:val="24"/>
                <w:szCs w:val="24"/>
                <w:lang w:val="en-US"/>
              </w:rPr>
              <w:t>7</w:t>
            </w:r>
            <w:r w:rsidRPr="0066331F">
              <w:rPr>
                <w:rFonts w:ascii="Bookman Old Style" w:hAnsi="Bookman Old Style"/>
                <w:sz w:val="24"/>
                <w:szCs w:val="24"/>
              </w:rPr>
              <w:t xml:space="preserve">,  Tambahan  Lembaran  Negara  Republik  Indonesia  Nomor  </w:t>
            </w:r>
            <w:r w:rsidRPr="0066331F">
              <w:rPr>
                <w:rFonts w:ascii="Bookman Old Style" w:hAnsi="Bookman Old Style"/>
                <w:sz w:val="24"/>
                <w:szCs w:val="24"/>
                <w:lang w:val="en-US"/>
              </w:rPr>
              <w:t>5495</w:t>
            </w:r>
            <w:r w:rsidRPr="0066331F">
              <w:rPr>
                <w:rFonts w:ascii="Bookman Old Style" w:hAnsi="Bookman Old Style"/>
                <w:sz w:val="24"/>
                <w:szCs w:val="24"/>
              </w:rPr>
              <w:t>);</w:t>
            </w:r>
          </w:p>
          <w:p w14:paraId="5461BBEC" w14:textId="77777777" w:rsidR="00C72481" w:rsidRPr="0066331F" w:rsidRDefault="00C72481" w:rsidP="00667915">
            <w:pPr>
              <w:numPr>
                <w:ilvl w:val="0"/>
                <w:numId w:val="3"/>
              </w:numPr>
              <w:tabs>
                <w:tab w:val="left" w:pos="-7348"/>
              </w:tabs>
              <w:spacing w:after="0" w:line="360" w:lineRule="auto"/>
              <w:ind w:left="446" w:hanging="446"/>
              <w:jc w:val="both"/>
              <w:rPr>
                <w:rFonts w:ascii="Bookman Old Style" w:hAnsi="Bookman Old Style" w:cs="Tahoma"/>
                <w:bCs/>
                <w:sz w:val="24"/>
                <w:szCs w:val="24"/>
              </w:rPr>
            </w:pPr>
            <w:r w:rsidRPr="0066331F">
              <w:rPr>
                <w:rFonts w:ascii="Bookman Old Style" w:hAnsi="Bookman Old Style"/>
                <w:sz w:val="24"/>
                <w:szCs w:val="24"/>
              </w:rPr>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p w14:paraId="4473254D" w14:textId="77777777" w:rsidR="00C72481" w:rsidRPr="0066331F" w:rsidRDefault="0066331F" w:rsidP="00667915">
            <w:pPr>
              <w:numPr>
                <w:ilvl w:val="0"/>
                <w:numId w:val="3"/>
              </w:numPr>
              <w:tabs>
                <w:tab w:val="left" w:pos="-7348"/>
              </w:tabs>
              <w:spacing w:after="0" w:line="360" w:lineRule="auto"/>
              <w:ind w:left="446" w:hanging="446"/>
              <w:jc w:val="both"/>
              <w:rPr>
                <w:rFonts w:ascii="Bookman Old Style" w:hAnsi="Bookman Old Style" w:cs="Tahoma"/>
                <w:bCs/>
                <w:sz w:val="24"/>
                <w:szCs w:val="24"/>
              </w:rPr>
            </w:pPr>
            <w:r w:rsidRPr="0066331F">
              <w:rPr>
                <w:rFonts w:ascii="Bookman Old Style" w:hAnsi="Bookman Old Style"/>
                <w:sz w:val="24"/>
                <w:szCs w:val="24"/>
              </w:rPr>
              <w:t>Peraturan Pemerintah Nomor 43 Tahun 2014 tentang Peraturan Pelaksanaan Undang-Undang Nomor 6 Tahun 2014 tentang Desa sebagaimana telah beberapa kali diubah terakhir dengan Peraturan Pemerintah Nomor 11 Tahun 2019 tentang Perubahan Kedua Atas Peraturan Pemerintah Nomor 43 Tahun 2014 tentang Peraturan Pelaksanaan Undang-Undang Nomor 6 Tahun 2014 tentang Desa (Lembaran Negara Republik Indonesia Tahun 2019 Nomor 41, Tambahan Lembaran Negara Republik Indonesia Nomor 6321);</w:t>
            </w:r>
          </w:p>
          <w:p w14:paraId="106AC947" w14:textId="77777777" w:rsidR="0066331F" w:rsidRPr="0066331F" w:rsidRDefault="0066331F" w:rsidP="00667915">
            <w:pPr>
              <w:numPr>
                <w:ilvl w:val="0"/>
                <w:numId w:val="3"/>
              </w:numPr>
              <w:tabs>
                <w:tab w:val="left" w:pos="-7348"/>
              </w:tabs>
              <w:spacing w:after="0" w:line="360" w:lineRule="auto"/>
              <w:ind w:left="446" w:hanging="446"/>
              <w:jc w:val="both"/>
              <w:rPr>
                <w:rFonts w:ascii="Bookman Old Style" w:hAnsi="Bookman Old Style"/>
                <w:sz w:val="24"/>
                <w:szCs w:val="24"/>
                <w:lang w:val="es-ES"/>
              </w:rPr>
            </w:pPr>
            <w:r w:rsidRPr="0066331F">
              <w:rPr>
                <w:rFonts w:ascii="Bookman Old Style" w:hAnsi="Bookman Old Style"/>
                <w:sz w:val="24"/>
                <w:szCs w:val="24"/>
                <w:lang w:val="es-ES"/>
              </w:rPr>
              <w:t xml:space="preserve">Peraturan Menteri Desa, PDT dan Transmigrasi Nomor </w:t>
            </w:r>
            <w:r w:rsidR="005F351C">
              <w:rPr>
                <w:rFonts w:ascii="Bookman Old Style" w:hAnsi="Bookman Old Style"/>
                <w:sz w:val="24"/>
                <w:szCs w:val="24"/>
              </w:rPr>
              <w:t>16</w:t>
            </w:r>
            <w:r w:rsidRPr="0066331F">
              <w:rPr>
                <w:rFonts w:ascii="Bookman Old Style" w:hAnsi="Bookman Old Style"/>
                <w:sz w:val="24"/>
                <w:szCs w:val="24"/>
                <w:lang w:val="es-ES"/>
              </w:rPr>
              <w:t xml:space="preserve"> Tahun 201</w:t>
            </w:r>
            <w:r w:rsidR="005F351C">
              <w:rPr>
                <w:rFonts w:ascii="Bookman Old Style" w:hAnsi="Bookman Old Style"/>
                <w:sz w:val="24"/>
                <w:szCs w:val="24"/>
              </w:rPr>
              <w:t>9</w:t>
            </w:r>
            <w:r w:rsidRPr="0066331F">
              <w:rPr>
                <w:rFonts w:ascii="Bookman Old Style" w:hAnsi="Bookman Old Style"/>
                <w:sz w:val="24"/>
                <w:szCs w:val="24"/>
                <w:lang w:val="es-ES"/>
              </w:rPr>
              <w:t xml:space="preserve"> tentang Musyawarah Desa (Berita Negara Republik Indonesia Tahun 201</w:t>
            </w:r>
            <w:r w:rsidR="005F351C">
              <w:rPr>
                <w:rFonts w:ascii="Bookman Old Style" w:hAnsi="Bookman Old Style"/>
                <w:sz w:val="24"/>
                <w:szCs w:val="24"/>
              </w:rPr>
              <w:t>9</w:t>
            </w:r>
            <w:r w:rsidRPr="0066331F">
              <w:rPr>
                <w:rFonts w:ascii="Bookman Old Style" w:hAnsi="Bookman Old Style"/>
                <w:sz w:val="24"/>
                <w:szCs w:val="24"/>
                <w:lang w:val="es-ES"/>
              </w:rPr>
              <w:t xml:space="preserve"> Nomor 1</w:t>
            </w:r>
            <w:r w:rsidR="005F351C">
              <w:rPr>
                <w:rFonts w:ascii="Bookman Old Style" w:hAnsi="Bookman Old Style"/>
                <w:sz w:val="24"/>
                <w:szCs w:val="24"/>
              </w:rPr>
              <w:t>203</w:t>
            </w:r>
            <w:r w:rsidRPr="0066331F">
              <w:rPr>
                <w:rFonts w:ascii="Bookman Old Style" w:hAnsi="Bookman Old Style"/>
                <w:sz w:val="24"/>
                <w:szCs w:val="24"/>
                <w:lang w:val="es-ES"/>
              </w:rPr>
              <w:t>);</w:t>
            </w:r>
          </w:p>
          <w:p w14:paraId="6BB85526" w14:textId="77777777" w:rsidR="0066331F" w:rsidRDefault="0066331F" w:rsidP="00667915">
            <w:pPr>
              <w:numPr>
                <w:ilvl w:val="0"/>
                <w:numId w:val="3"/>
              </w:numPr>
              <w:tabs>
                <w:tab w:val="left" w:pos="-7348"/>
              </w:tabs>
              <w:spacing w:after="0" w:line="360" w:lineRule="auto"/>
              <w:ind w:left="446" w:hanging="446"/>
              <w:jc w:val="both"/>
              <w:rPr>
                <w:rFonts w:ascii="Bookman Old Style" w:hAnsi="Bookman Old Style"/>
                <w:sz w:val="24"/>
                <w:szCs w:val="24"/>
                <w:lang w:val="es-ES"/>
              </w:rPr>
            </w:pPr>
            <w:r w:rsidRPr="0066331F">
              <w:rPr>
                <w:rFonts w:ascii="Bookman Old Style" w:hAnsi="Bookman Old Style"/>
                <w:sz w:val="24"/>
                <w:szCs w:val="24"/>
                <w:lang w:val="es-ES"/>
              </w:rPr>
              <w:t xml:space="preserve">Peraturan Menteri Dalam Negeri Nomor 44 Tahun 2016 tentang Kewenangan Desa (Berita Negara Republik Indonesia Tahun 2016 Nomor 1037); </w:t>
            </w:r>
          </w:p>
          <w:p w14:paraId="19A78107" w14:textId="77777777" w:rsidR="0066331F" w:rsidRPr="0066331F" w:rsidRDefault="0066331F" w:rsidP="00667915">
            <w:pPr>
              <w:numPr>
                <w:ilvl w:val="0"/>
                <w:numId w:val="3"/>
              </w:numPr>
              <w:tabs>
                <w:tab w:val="left" w:pos="-7348"/>
              </w:tabs>
              <w:spacing w:after="0" w:line="360" w:lineRule="auto"/>
              <w:ind w:left="446" w:hanging="446"/>
              <w:jc w:val="both"/>
              <w:rPr>
                <w:rFonts w:ascii="Bookman Old Style" w:hAnsi="Bookman Old Style"/>
                <w:sz w:val="24"/>
                <w:szCs w:val="24"/>
                <w:lang w:val="es-ES"/>
              </w:rPr>
            </w:pPr>
            <w:r>
              <w:rPr>
                <w:rFonts w:ascii="Bookman Old Style" w:hAnsi="Bookman Old Style"/>
                <w:sz w:val="24"/>
                <w:szCs w:val="24"/>
                <w:lang w:val="es-ES"/>
              </w:rPr>
              <w:t>Peraturan Menteri Dalam Negeri Nomor 18 Tahun 2018 tentang Lembaga Kemasyarakatan Desa dan Lembaga Adat Desa (</w:t>
            </w:r>
            <w:r w:rsidRPr="0066331F">
              <w:rPr>
                <w:rFonts w:ascii="Bookman Old Style" w:hAnsi="Bookman Old Style"/>
                <w:sz w:val="24"/>
                <w:szCs w:val="24"/>
                <w:lang w:val="es-ES"/>
              </w:rPr>
              <w:t>Berita Negara Republik Indonesia Tahun 201</w:t>
            </w:r>
            <w:r>
              <w:rPr>
                <w:rFonts w:ascii="Bookman Old Style" w:hAnsi="Bookman Old Style"/>
                <w:sz w:val="24"/>
                <w:szCs w:val="24"/>
                <w:lang w:val="es-ES"/>
              </w:rPr>
              <w:t>8</w:t>
            </w:r>
            <w:r w:rsidRPr="0066331F">
              <w:rPr>
                <w:rFonts w:ascii="Bookman Old Style" w:hAnsi="Bookman Old Style"/>
                <w:sz w:val="24"/>
                <w:szCs w:val="24"/>
                <w:lang w:val="es-ES"/>
              </w:rPr>
              <w:t xml:space="preserve"> </w:t>
            </w:r>
            <w:r w:rsidRPr="0066331F">
              <w:rPr>
                <w:rFonts w:ascii="Bookman Old Style" w:hAnsi="Bookman Old Style"/>
                <w:sz w:val="24"/>
                <w:szCs w:val="24"/>
                <w:lang w:val="es-ES"/>
              </w:rPr>
              <w:lastRenderedPageBreak/>
              <w:t xml:space="preserve">Nomor </w:t>
            </w:r>
            <w:r>
              <w:rPr>
                <w:rFonts w:ascii="Bookman Old Style" w:hAnsi="Bookman Old Style"/>
                <w:sz w:val="24"/>
                <w:szCs w:val="24"/>
                <w:lang w:val="es-ES"/>
              </w:rPr>
              <w:t>569</w:t>
            </w:r>
            <w:r w:rsidRPr="0066331F">
              <w:rPr>
                <w:rFonts w:ascii="Bookman Old Style" w:hAnsi="Bookman Old Style"/>
                <w:sz w:val="24"/>
                <w:szCs w:val="24"/>
                <w:lang w:val="es-ES"/>
              </w:rPr>
              <w:t>);</w:t>
            </w:r>
          </w:p>
          <w:p w14:paraId="4A0DA483" w14:textId="77777777" w:rsidR="0066331F" w:rsidRPr="0066331F" w:rsidRDefault="0066331F" w:rsidP="00667915">
            <w:pPr>
              <w:numPr>
                <w:ilvl w:val="0"/>
                <w:numId w:val="3"/>
              </w:numPr>
              <w:tabs>
                <w:tab w:val="left" w:pos="-7348"/>
              </w:tabs>
              <w:spacing w:after="0" w:line="360" w:lineRule="auto"/>
              <w:ind w:left="446" w:hanging="446"/>
              <w:jc w:val="both"/>
              <w:rPr>
                <w:rFonts w:ascii="Bookman Old Style" w:hAnsi="Bookman Old Style" w:cs="Tahoma"/>
                <w:bCs/>
                <w:sz w:val="24"/>
                <w:szCs w:val="24"/>
              </w:rPr>
            </w:pPr>
            <w:r w:rsidRPr="0066331F">
              <w:rPr>
                <w:rFonts w:ascii="Bookman Old Style" w:hAnsi="Bookman Old Style"/>
                <w:sz w:val="24"/>
                <w:szCs w:val="24"/>
                <w:lang w:val="es-ES"/>
              </w:rPr>
              <w:t xml:space="preserve">Peraturan Bupati Nomor 85 tahun 2017 tentang Tata Cara Penyusunan Peraturan Di Desa (Berita Daerah Nomor </w:t>
            </w:r>
            <w:r w:rsidRPr="0066331F">
              <w:rPr>
                <w:rFonts w:ascii="Bookman Old Style" w:hAnsi="Bookman Old Style"/>
                <w:sz w:val="24"/>
                <w:szCs w:val="24"/>
              </w:rPr>
              <w:t>85</w:t>
            </w:r>
            <w:r w:rsidRPr="0066331F">
              <w:rPr>
                <w:rFonts w:ascii="Bookman Old Style" w:hAnsi="Bookman Old Style"/>
                <w:sz w:val="24"/>
                <w:szCs w:val="24"/>
                <w:lang w:val="es-ES"/>
              </w:rPr>
              <w:t xml:space="preserve"> tahun 2017);</w:t>
            </w:r>
          </w:p>
        </w:tc>
      </w:tr>
      <w:tr w:rsidR="00C72481" w:rsidRPr="0055336E" w14:paraId="319E2147" w14:textId="77777777" w:rsidTr="00F56821">
        <w:tc>
          <w:tcPr>
            <w:tcW w:w="1671" w:type="dxa"/>
          </w:tcPr>
          <w:p w14:paraId="5AADE3DD" w14:textId="77777777" w:rsidR="00C72481" w:rsidRPr="0055336E" w:rsidRDefault="00C72481" w:rsidP="00F56821">
            <w:pPr>
              <w:tabs>
                <w:tab w:val="left" w:pos="1625"/>
              </w:tabs>
              <w:spacing w:line="360" w:lineRule="auto"/>
              <w:jc w:val="both"/>
              <w:rPr>
                <w:rFonts w:ascii="Bookman Old Style" w:hAnsi="Bookman Old Style" w:cs="Tahoma"/>
                <w:bCs/>
                <w:sz w:val="24"/>
              </w:rPr>
            </w:pPr>
          </w:p>
        </w:tc>
        <w:tc>
          <w:tcPr>
            <w:tcW w:w="293" w:type="dxa"/>
          </w:tcPr>
          <w:p w14:paraId="5C0B88F9" w14:textId="77777777" w:rsidR="00C72481" w:rsidRPr="0055336E" w:rsidRDefault="00C72481" w:rsidP="00F56821">
            <w:pPr>
              <w:tabs>
                <w:tab w:val="left" w:pos="1625"/>
              </w:tabs>
              <w:spacing w:line="360" w:lineRule="auto"/>
              <w:jc w:val="both"/>
              <w:rPr>
                <w:rFonts w:ascii="Bookman Old Style" w:hAnsi="Bookman Old Style" w:cs="Tahoma"/>
                <w:bCs/>
                <w:sz w:val="24"/>
              </w:rPr>
            </w:pPr>
          </w:p>
        </w:tc>
        <w:tc>
          <w:tcPr>
            <w:tcW w:w="7494" w:type="dxa"/>
          </w:tcPr>
          <w:p w14:paraId="4192A3AE" w14:textId="77777777" w:rsidR="00C72481" w:rsidRPr="0055336E" w:rsidRDefault="00C72481" w:rsidP="00F56821">
            <w:pPr>
              <w:pStyle w:val="BodyText"/>
              <w:spacing w:before="240" w:after="240"/>
              <w:jc w:val="center"/>
              <w:outlineLvl w:val="0"/>
              <w:rPr>
                <w:rFonts w:ascii="Bookman Old Style" w:hAnsi="Bookman Old Style" w:cs="Tahoma"/>
                <w:sz w:val="24"/>
                <w:lang w:val="id-ID"/>
              </w:rPr>
            </w:pPr>
            <w:r w:rsidRPr="0055336E">
              <w:rPr>
                <w:rFonts w:ascii="Bookman Old Style" w:hAnsi="Bookman Old Style" w:cs="Tahoma"/>
                <w:sz w:val="24"/>
                <w:lang w:val="id-ID"/>
              </w:rPr>
              <w:t>MEMUTUSKAN :</w:t>
            </w:r>
          </w:p>
        </w:tc>
      </w:tr>
      <w:tr w:rsidR="00C72481" w:rsidRPr="0055336E" w14:paraId="0DD1D7A9" w14:textId="77777777" w:rsidTr="00F56821">
        <w:tc>
          <w:tcPr>
            <w:tcW w:w="1671" w:type="dxa"/>
          </w:tcPr>
          <w:p w14:paraId="1A6F7D2F" w14:textId="77777777" w:rsidR="00C72481" w:rsidRPr="0055336E" w:rsidRDefault="00C72481" w:rsidP="00F56821">
            <w:pPr>
              <w:tabs>
                <w:tab w:val="left" w:pos="1625"/>
              </w:tabs>
              <w:spacing w:line="360" w:lineRule="auto"/>
              <w:jc w:val="both"/>
              <w:rPr>
                <w:rFonts w:ascii="Bookman Old Style" w:hAnsi="Bookman Old Style" w:cs="Tahoma"/>
                <w:bCs/>
                <w:sz w:val="24"/>
              </w:rPr>
            </w:pPr>
            <w:r w:rsidRPr="0055336E">
              <w:rPr>
                <w:rFonts w:ascii="Bookman Old Style" w:hAnsi="Bookman Old Style" w:cs="Tahoma"/>
                <w:sz w:val="24"/>
              </w:rPr>
              <w:t>Menetapkan</w:t>
            </w:r>
          </w:p>
        </w:tc>
        <w:tc>
          <w:tcPr>
            <w:tcW w:w="293" w:type="dxa"/>
          </w:tcPr>
          <w:p w14:paraId="42222620" w14:textId="77777777" w:rsidR="00C72481" w:rsidRPr="0055336E" w:rsidRDefault="00C72481" w:rsidP="00F56821">
            <w:pPr>
              <w:tabs>
                <w:tab w:val="left" w:pos="1625"/>
              </w:tabs>
              <w:spacing w:line="360" w:lineRule="auto"/>
              <w:jc w:val="both"/>
              <w:rPr>
                <w:rFonts w:ascii="Bookman Old Style" w:hAnsi="Bookman Old Style" w:cs="Tahoma"/>
                <w:bCs/>
                <w:sz w:val="24"/>
              </w:rPr>
            </w:pPr>
            <w:r w:rsidRPr="0055336E">
              <w:rPr>
                <w:rFonts w:ascii="Bookman Old Style" w:hAnsi="Bookman Old Style" w:cs="Tahoma"/>
                <w:sz w:val="24"/>
              </w:rPr>
              <w:t>:</w:t>
            </w:r>
          </w:p>
        </w:tc>
        <w:tc>
          <w:tcPr>
            <w:tcW w:w="7494" w:type="dxa"/>
          </w:tcPr>
          <w:p w14:paraId="331D805A" w14:textId="77777777" w:rsidR="00C72481" w:rsidRPr="0055336E" w:rsidRDefault="00B77CF1" w:rsidP="00B77CF1">
            <w:pPr>
              <w:tabs>
                <w:tab w:val="left" w:pos="1625"/>
              </w:tabs>
              <w:spacing w:line="360" w:lineRule="auto"/>
              <w:jc w:val="both"/>
              <w:rPr>
                <w:rFonts w:ascii="Bookman Old Style" w:hAnsi="Bookman Old Style" w:cs="Tahoma"/>
                <w:bCs/>
                <w:sz w:val="24"/>
              </w:rPr>
            </w:pPr>
            <w:r>
              <w:rPr>
                <w:rFonts w:ascii="Bookman Old Style" w:hAnsi="Bookman Old Style" w:cs="Arial Narrow"/>
                <w:bCs/>
                <w:spacing w:val="4"/>
                <w:sz w:val="24"/>
                <w:lang w:val="en-US"/>
              </w:rPr>
              <w:t xml:space="preserve">PEMBENTUKAN </w:t>
            </w:r>
            <w:r w:rsidR="00DA45AF">
              <w:rPr>
                <w:rFonts w:ascii="Bookman Old Style" w:hAnsi="Bookman Old Style" w:cs="Arial Narrow"/>
                <w:bCs/>
                <w:spacing w:val="4"/>
                <w:sz w:val="24"/>
              </w:rPr>
              <w:t xml:space="preserve">LEMBAGA KEMASYARAKATAN DESA </w:t>
            </w:r>
          </w:p>
        </w:tc>
      </w:tr>
      <w:tr w:rsidR="00C72481" w:rsidRPr="00F15C7A" w14:paraId="65CE459D" w14:textId="77777777" w:rsidTr="00F56821">
        <w:tc>
          <w:tcPr>
            <w:tcW w:w="1671" w:type="dxa"/>
          </w:tcPr>
          <w:p w14:paraId="464B3580" w14:textId="77777777" w:rsidR="00C72481" w:rsidRPr="00F15C7A" w:rsidRDefault="00C72481" w:rsidP="00F56821">
            <w:pPr>
              <w:tabs>
                <w:tab w:val="left" w:pos="1625"/>
              </w:tabs>
              <w:spacing w:line="360" w:lineRule="auto"/>
              <w:jc w:val="both"/>
              <w:rPr>
                <w:rFonts w:ascii="Bookman Old Style" w:hAnsi="Bookman Old Style" w:cs="Tahoma"/>
                <w:bCs/>
                <w:sz w:val="24"/>
              </w:rPr>
            </w:pPr>
          </w:p>
        </w:tc>
        <w:tc>
          <w:tcPr>
            <w:tcW w:w="293" w:type="dxa"/>
          </w:tcPr>
          <w:p w14:paraId="4E5057CD" w14:textId="77777777" w:rsidR="00C72481" w:rsidRPr="00F15C7A" w:rsidRDefault="00C72481" w:rsidP="00F56821">
            <w:pPr>
              <w:tabs>
                <w:tab w:val="left" w:pos="1625"/>
              </w:tabs>
              <w:spacing w:line="360" w:lineRule="auto"/>
              <w:jc w:val="both"/>
              <w:rPr>
                <w:rFonts w:ascii="Bookman Old Style" w:hAnsi="Bookman Old Style" w:cs="Tahoma"/>
                <w:bCs/>
                <w:sz w:val="24"/>
              </w:rPr>
            </w:pPr>
          </w:p>
        </w:tc>
        <w:tc>
          <w:tcPr>
            <w:tcW w:w="7494" w:type="dxa"/>
          </w:tcPr>
          <w:p w14:paraId="7B452750" w14:textId="77777777" w:rsidR="00C72481" w:rsidRPr="00F15C7A" w:rsidRDefault="00C72481" w:rsidP="008F2603">
            <w:pPr>
              <w:tabs>
                <w:tab w:val="left" w:pos="1440"/>
                <w:tab w:val="left" w:pos="1620"/>
              </w:tabs>
              <w:spacing w:before="240" w:line="360" w:lineRule="auto"/>
              <w:jc w:val="center"/>
              <w:rPr>
                <w:rFonts w:ascii="Bookman Old Style" w:hAnsi="Bookman Old Style" w:cs="Tahoma"/>
                <w:sz w:val="24"/>
                <w:lang w:val="en-US"/>
              </w:rPr>
            </w:pPr>
            <w:r w:rsidRPr="00F15C7A">
              <w:rPr>
                <w:rFonts w:ascii="Bookman Old Style" w:hAnsi="Bookman Old Style" w:cs="Tahoma"/>
                <w:sz w:val="24"/>
                <w:lang w:val="en-US"/>
              </w:rPr>
              <w:t>BAB  I</w:t>
            </w:r>
          </w:p>
          <w:p w14:paraId="27023215" w14:textId="77777777" w:rsidR="00C72481" w:rsidRPr="00F15C7A" w:rsidRDefault="00C72481" w:rsidP="00F56821">
            <w:pPr>
              <w:tabs>
                <w:tab w:val="left" w:pos="1440"/>
                <w:tab w:val="left" w:pos="1620"/>
              </w:tabs>
              <w:spacing w:line="360" w:lineRule="auto"/>
              <w:jc w:val="center"/>
              <w:rPr>
                <w:rFonts w:ascii="Bookman Old Style" w:hAnsi="Bookman Old Style" w:cs="Tahoma"/>
                <w:sz w:val="24"/>
              </w:rPr>
            </w:pPr>
            <w:r w:rsidRPr="00F15C7A">
              <w:rPr>
                <w:rFonts w:ascii="Bookman Old Style" w:hAnsi="Bookman Old Style" w:cs="Tahoma"/>
                <w:sz w:val="24"/>
                <w:lang w:val="en-US"/>
              </w:rPr>
              <w:t>KETENTUAN  UMUM</w:t>
            </w:r>
          </w:p>
          <w:p w14:paraId="1A481996" w14:textId="77777777" w:rsidR="00C72481" w:rsidRPr="00F15C7A" w:rsidRDefault="00C72481" w:rsidP="00F56821">
            <w:pPr>
              <w:tabs>
                <w:tab w:val="left" w:pos="1440"/>
                <w:tab w:val="left" w:pos="1620"/>
              </w:tabs>
              <w:spacing w:before="240" w:line="360" w:lineRule="auto"/>
              <w:jc w:val="center"/>
              <w:rPr>
                <w:rFonts w:ascii="Bookman Old Style" w:hAnsi="Bookman Old Style" w:cs="Tahoma"/>
                <w:sz w:val="24"/>
              </w:rPr>
            </w:pPr>
            <w:r w:rsidRPr="00F15C7A">
              <w:rPr>
                <w:rFonts w:ascii="Bookman Old Style" w:hAnsi="Bookman Old Style" w:cs="Tahoma"/>
                <w:sz w:val="24"/>
              </w:rPr>
              <w:t>Pasal  1</w:t>
            </w:r>
          </w:p>
          <w:p w14:paraId="5B0A4DAE" w14:textId="77777777" w:rsidR="00C72481" w:rsidRPr="00F15C7A" w:rsidRDefault="00C72481" w:rsidP="00F56821">
            <w:pPr>
              <w:pStyle w:val="BodyTextIndent2"/>
              <w:tabs>
                <w:tab w:val="clear" w:pos="1430"/>
                <w:tab w:val="clear" w:pos="1625"/>
              </w:tabs>
              <w:ind w:left="0" w:firstLine="0"/>
              <w:rPr>
                <w:rFonts w:ascii="Bookman Old Style" w:hAnsi="Bookman Old Style"/>
                <w:sz w:val="24"/>
                <w:lang w:val="id-ID"/>
              </w:rPr>
            </w:pPr>
            <w:r w:rsidRPr="00F15C7A">
              <w:rPr>
                <w:rFonts w:ascii="Bookman Old Style" w:hAnsi="Bookman Old Style"/>
                <w:sz w:val="24"/>
                <w:lang w:val="id-ID"/>
              </w:rPr>
              <w:t xml:space="preserve">Dalam  Peraturan  </w:t>
            </w:r>
            <w:r w:rsidRPr="00F15C7A">
              <w:rPr>
                <w:rFonts w:ascii="Bookman Old Style" w:hAnsi="Bookman Old Style"/>
                <w:sz w:val="24"/>
                <w:lang w:val="en-US"/>
              </w:rPr>
              <w:t>Bupati</w:t>
            </w:r>
            <w:r w:rsidRPr="00F15C7A">
              <w:rPr>
                <w:rFonts w:ascii="Bookman Old Style" w:hAnsi="Bookman Old Style"/>
                <w:sz w:val="24"/>
                <w:lang w:val="id-ID"/>
              </w:rPr>
              <w:t xml:space="preserve"> ini,  yang  dimaksud  dengan :</w:t>
            </w:r>
          </w:p>
          <w:p w14:paraId="35530346" w14:textId="77777777" w:rsidR="00C72481" w:rsidRPr="00F15C7A" w:rsidRDefault="00C72481" w:rsidP="00667915">
            <w:pPr>
              <w:widowControl w:val="0"/>
              <w:numPr>
                <w:ilvl w:val="0"/>
                <w:numId w:val="31"/>
              </w:numPr>
              <w:spacing w:after="0" w:line="360" w:lineRule="auto"/>
              <w:ind w:left="446" w:hanging="446"/>
              <w:jc w:val="both"/>
              <w:rPr>
                <w:rFonts w:ascii="Bookman Old Style" w:hAnsi="Bookman Old Style" w:cs="Tahoma"/>
                <w:sz w:val="24"/>
              </w:rPr>
            </w:pPr>
            <w:r w:rsidRPr="00F15C7A">
              <w:rPr>
                <w:rFonts w:ascii="Bookman Old Style" w:hAnsi="Bookman Old Style" w:cs="Tahoma"/>
                <w:sz w:val="24"/>
                <w:lang w:val="en-US"/>
              </w:rPr>
              <w:t>Daerah adalah Kabupaten Cilacap</w:t>
            </w:r>
            <w:r w:rsidRPr="00F15C7A">
              <w:rPr>
                <w:rFonts w:ascii="Bookman Old Style" w:hAnsi="Bookman Old Style" w:cs="Tahoma"/>
                <w:sz w:val="24"/>
              </w:rPr>
              <w:t>.</w:t>
            </w:r>
          </w:p>
          <w:p w14:paraId="4CB15FF5" w14:textId="77777777" w:rsidR="00C72481" w:rsidRPr="00F15C7A" w:rsidRDefault="00C72481" w:rsidP="00667915">
            <w:pPr>
              <w:widowControl w:val="0"/>
              <w:numPr>
                <w:ilvl w:val="0"/>
                <w:numId w:val="31"/>
              </w:numPr>
              <w:spacing w:after="0" w:line="360" w:lineRule="auto"/>
              <w:ind w:left="446" w:hanging="446"/>
              <w:jc w:val="both"/>
              <w:rPr>
                <w:rFonts w:ascii="Bookman Old Style" w:hAnsi="Bookman Old Style" w:cs="Tahoma"/>
                <w:sz w:val="24"/>
                <w:lang w:val="sv-SE"/>
              </w:rPr>
            </w:pPr>
            <w:r w:rsidRPr="00F15C7A">
              <w:rPr>
                <w:rFonts w:ascii="Bookman Old Style" w:hAnsi="Bookman Old Style" w:cs="Tahoma"/>
                <w:snapToGrid w:val="0"/>
                <w:sz w:val="24"/>
                <w:lang w:val="en-US"/>
              </w:rPr>
              <w:t>Bupati adalah Bupati Cilacap</w:t>
            </w:r>
            <w:r w:rsidRPr="00F15C7A">
              <w:rPr>
                <w:rFonts w:ascii="Bookman Old Style" w:hAnsi="Bookman Old Style" w:cs="Tahoma"/>
                <w:snapToGrid w:val="0"/>
                <w:sz w:val="24"/>
              </w:rPr>
              <w:t>.</w:t>
            </w:r>
          </w:p>
          <w:p w14:paraId="4BBB1770" w14:textId="77777777" w:rsidR="00C72481" w:rsidRPr="00F15C7A" w:rsidRDefault="00C72481" w:rsidP="00667915">
            <w:pPr>
              <w:widowControl w:val="0"/>
              <w:numPr>
                <w:ilvl w:val="0"/>
                <w:numId w:val="31"/>
              </w:numPr>
              <w:spacing w:after="0" w:line="360" w:lineRule="auto"/>
              <w:ind w:left="446" w:hanging="446"/>
              <w:jc w:val="both"/>
              <w:rPr>
                <w:rFonts w:ascii="Bookman Old Style" w:hAnsi="Bookman Old Style" w:cs="Tahoma"/>
                <w:sz w:val="24"/>
              </w:rPr>
            </w:pPr>
            <w:r w:rsidRPr="00F15C7A">
              <w:rPr>
                <w:rFonts w:ascii="Bookman Old Style" w:hAnsi="Bookman Old Style"/>
                <w:sz w:val="24"/>
              </w:rPr>
              <w:t>Pemerintah Daerah adalah Bupati dan Perangkat Daerah sebagai unsur penyelenggara Pemerintahan Daerah.</w:t>
            </w:r>
          </w:p>
          <w:p w14:paraId="637F10EE" w14:textId="77777777" w:rsidR="00C72481" w:rsidRPr="00F15C7A" w:rsidRDefault="00C72481" w:rsidP="00667915">
            <w:pPr>
              <w:widowControl w:val="0"/>
              <w:numPr>
                <w:ilvl w:val="0"/>
                <w:numId w:val="31"/>
              </w:numPr>
              <w:spacing w:after="0" w:line="360" w:lineRule="auto"/>
              <w:ind w:left="446" w:hanging="446"/>
              <w:jc w:val="both"/>
              <w:rPr>
                <w:rFonts w:ascii="Bookman Old Style" w:hAnsi="Bookman Old Style" w:cs="Tahoma"/>
                <w:sz w:val="24"/>
                <w:lang w:val="sv-SE"/>
              </w:rPr>
            </w:pPr>
            <w:r w:rsidRPr="00F15C7A">
              <w:rPr>
                <w:rFonts w:ascii="Bookman Old Style" w:hAnsi="Bookman Old Style" w:cs="Tahoma"/>
                <w:snapToGrid w:val="0"/>
                <w:sz w:val="24"/>
              </w:rPr>
              <w:t xml:space="preserve">Camat   adalah    perangkat  daerah  yang  mengepalai </w:t>
            </w:r>
            <w:r w:rsidRPr="00F15C7A">
              <w:rPr>
                <w:rFonts w:ascii="Bookman Old Style" w:hAnsi="Bookman Old Style" w:cs="Tahoma"/>
                <w:snapToGrid w:val="0"/>
                <w:sz w:val="24"/>
                <w:lang w:val="en-US"/>
              </w:rPr>
              <w:t>Wialayah</w:t>
            </w:r>
            <w:r w:rsidRPr="00F15C7A">
              <w:rPr>
                <w:rFonts w:ascii="Bookman Old Style" w:hAnsi="Bookman Old Style" w:cs="Tahoma"/>
                <w:snapToGrid w:val="0"/>
                <w:sz w:val="24"/>
              </w:rPr>
              <w:t xml:space="preserve"> Kecamatan.</w:t>
            </w:r>
          </w:p>
          <w:p w14:paraId="1CB97439" w14:textId="77777777" w:rsidR="00C72481" w:rsidRPr="00F15C7A" w:rsidRDefault="00C72481" w:rsidP="00667915">
            <w:pPr>
              <w:widowControl w:val="0"/>
              <w:numPr>
                <w:ilvl w:val="0"/>
                <w:numId w:val="31"/>
              </w:numPr>
              <w:autoSpaceDE w:val="0"/>
              <w:autoSpaceDN w:val="0"/>
              <w:adjustRightInd w:val="0"/>
              <w:spacing w:after="0" w:line="360" w:lineRule="auto"/>
              <w:ind w:left="446" w:hanging="446"/>
              <w:jc w:val="both"/>
              <w:rPr>
                <w:rFonts w:ascii="Bookman Old Style" w:hAnsi="Bookman Old Style" w:cs="Tahoma"/>
                <w:color w:val="000000"/>
                <w:sz w:val="24"/>
              </w:rPr>
            </w:pPr>
            <w:r w:rsidRPr="00F15C7A">
              <w:rPr>
                <w:rFonts w:ascii="Bookman Old Style" w:hAnsi="Bookman Old Style" w:cs="Tahoma"/>
                <w:color w:val="000000"/>
                <w:sz w:val="24"/>
              </w:rPr>
              <w:t>Desa adalah kesatuan masyarakat hukum yang memiliki batas wilayah yang berwenang untuk mengatur dan mengurus urusan pemerintahan, kepentingan masyarakat, hak asal usul, dan/atau hak tradisional yang diakui dan dihormati dalam sistem pemerintahan Negara Kesatuan Republik Indonesia</w:t>
            </w:r>
            <w:r w:rsidRPr="00F15C7A">
              <w:rPr>
                <w:rFonts w:ascii="Bookman Old Style" w:hAnsi="Bookman Old Style" w:cs="Tahoma"/>
                <w:snapToGrid w:val="0"/>
                <w:sz w:val="24"/>
              </w:rPr>
              <w:t>.</w:t>
            </w:r>
          </w:p>
          <w:p w14:paraId="11AC688E" w14:textId="77777777" w:rsidR="00C72481" w:rsidRPr="00F15C7A" w:rsidRDefault="00C72481" w:rsidP="00667915">
            <w:pPr>
              <w:widowControl w:val="0"/>
              <w:numPr>
                <w:ilvl w:val="0"/>
                <w:numId w:val="31"/>
              </w:numPr>
              <w:autoSpaceDE w:val="0"/>
              <w:autoSpaceDN w:val="0"/>
              <w:adjustRightInd w:val="0"/>
              <w:spacing w:after="0" w:line="360" w:lineRule="auto"/>
              <w:ind w:left="446" w:hanging="446"/>
              <w:jc w:val="both"/>
              <w:rPr>
                <w:rFonts w:ascii="Bookman Old Style" w:hAnsi="Bookman Old Style" w:cs="Tahoma"/>
                <w:color w:val="000000"/>
                <w:sz w:val="24"/>
              </w:rPr>
            </w:pPr>
            <w:r w:rsidRPr="00F15C7A">
              <w:rPr>
                <w:rFonts w:ascii="Bookman Old Style" w:hAnsi="Bookman Old Style" w:cs="Tahoma"/>
                <w:color w:val="000000"/>
                <w:sz w:val="24"/>
              </w:rPr>
              <w:t>Pemerintahan Desa adalah penyelenggaraan urusan pemerintahan dan kepentingan masyarakat setempat dalam sistem pemerintahan Negara Kesatuan Republik Indonesia.</w:t>
            </w:r>
          </w:p>
          <w:p w14:paraId="1E33CBC1" w14:textId="77777777" w:rsidR="00C72481" w:rsidRPr="00F15C7A" w:rsidRDefault="00C72481" w:rsidP="00667915">
            <w:pPr>
              <w:widowControl w:val="0"/>
              <w:numPr>
                <w:ilvl w:val="0"/>
                <w:numId w:val="31"/>
              </w:numPr>
              <w:autoSpaceDE w:val="0"/>
              <w:autoSpaceDN w:val="0"/>
              <w:adjustRightInd w:val="0"/>
              <w:spacing w:after="0" w:line="360" w:lineRule="auto"/>
              <w:ind w:left="446" w:hanging="446"/>
              <w:jc w:val="both"/>
              <w:rPr>
                <w:rFonts w:ascii="Bookman Old Style" w:hAnsi="Bookman Old Style" w:cs="Tahoma"/>
                <w:color w:val="000000"/>
                <w:sz w:val="24"/>
              </w:rPr>
            </w:pPr>
            <w:r w:rsidRPr="00F15C7A">
              <w:rPr>
                <w:rFonts w:ascii="Bookman Old Style" w:hAnsi="Bookman Old Style"/>
                <w:sz w:val="24"/>
              </w:rPr>
              <w:t>Pemerintah Desa adalah kepala desa atau yang disebut dengan nama lain dibantu perangkat desa sebagai unsur penyelenggara pemerintahan desa.</w:t>
            </w:r>
          </w:p>
          <w:p w14:paraId="441C7F7C" w14:textId="77777777" w:rsidR="00C72481" w:rsidRPr="00F15C7A" w:rsidRDefault="00C72481" w:rsidP="00667915">
            <w:pPr>
              <w:widowControl w:val="0"/>
              <w:numPr>
                <w:ilvl w:val="0"/>
                <w:numId w:val="31"/>
              </w:numPr>
              <w:autoSpaceDE w:val="0"/>
              <w:autoSpaceDN w:val="0"/>
              <w:adjustRightInd w:val="0"/>
              <w:spacing w:after="0" w:line="360" w:lineRule="auto"/>
              <w:ind w:left="446" w:hanging="446"/>
              <w:jc w:val="both"/>
              <w:rPr>
                <w:rFonts w:ascii="Bookman Old Style" w:hAnsi="Bookman Old Style" w:cs="Tahoma"/>
                <w:color w:val="000000"/>
                <w:sz w:val="24"/>
              </w:rPr>
            </w:pPr>
            <w:r w:rsidRPr="00F15C7A">
              <w:rPr>
                <w:rFonts w:ascii="Bookman Old Style" w:hAnsi="Bookman Old Style"/>
                <w:sz w:val="24"/>
              </w:rPr>
              <w:t xml:space="preserve">Kepala Desa atau sebutan lain adalah pejabat Pemerintah Desa yang mempunyai wewenang, tugas dan kewajiban untuk menyelenggarakan rumah tangga Desanya dan melaksanakan tugas dari Pemerintah dan </w:t>
            </w:r>
            <w:r w:rsidRPr="00F15C7A">
              <w:rPr>
                <w:rFonts w:ascii="Bookman Old Style" w:hAnsi="Bookman Old Style"/>
                <w:sz w:val="24"/>
              </w:rPr>
              <w:lastRenderedPageBreak/>
              <w:t>Pemerintah Daerah.</w:t>
            </w:r>
          </w:p>
          <w:p w14:paraId="14537FC2" w14:textId="77777777" w:rsidR="00C72481" w:rsidRPr="00F15C7A" w:rsidRDefault="00C72481" w:rsidP="00667915">
            <w:pPr>
              <w:numPr>
                <w:ilvl w:val="0"/>
                <w:numId w:val="31"/>
              </w:numPr>
              <w:spacing w:after="0" w:line="360" w:lineRule="auto"/>
              <w:ind w:left="446" w:hanging="446"/>
              <w:jc w:val="both"/>
              <w:rPr>
                <w:rFonts w:ascii="Bookman Old Style" w:hAnsi="Bookman Old Style" w:cs="Tahoma"/>
                <w:sz w:val="24"/>
                <w:lang w:val="sv-SE"/>
              </w:rPr>
            </w:pPr>
            <w:r w:rsidRPr="00F15C7A">
              <w:rPr>
                <w:rFonts w:ascii="Bookman Old Style" w:hAnsi="Bookman Old Style" w:cs="Tahoma"/>
                <w:snapToGrid w:val="0"/>
                <w:sz w:val="24"/>
                <w:lang w:val="en-US"/>
              </w:rPr>
              <w:t xml:space="preserve">Perangkat Desa adalah Sekretaris Desa, </w:t>
            </w:r>
            <w:r w:rsidRPr="00F15C7A">
              <w:rPr>
                <w:rFonts w:ascii="Bookman Old Style" w:hAnsi="Bookman Old Style" w:cs="Tahoma"/>
                <w:snapToGrid w:val="0"/>
                <w:sz w:val="24"/>
              </w:rPr>
              <w:t>Pelaksana Kewilayahan dan Pelaksanan Teknis.</w:t>
            </w:r>
          </w:p>
          <w:p w14:paraId="6258E26F" w14:textId="77777777" w:rsidR="00C72481" w:rsidRPr="00F15C7A" w:rsidRDefault="00C72481" w:rsidP="00667915">
            <w:pPr>
              <w:widowControl w:val="0"/>
              <w:numPr>
                <w:ilvl w:val="0"/>
                <w:numId w:val="31"/>
              </w:numPr>
              <w:autoSpaceDE w:val="0"/>
              <w:autoSpaceDN w:val="0"/>
              <w:adjustRightInd w:val="0"/>
              <w:spacing w:after="0" w:line="360" w:lineRule="auto"/>
              <w:ind w:left="446" w:hanging="446"/>
              <w:jc w:val="both"/>
              <w:rPr>
                <w:rFonts w:ascii="Bookman Old Style" w:hAnsi="Bookman Old Style" w:cs="Tahoma"/>
                <w:color w:val="000000"/>
                <w:sz w:val="24"/>
              </w:rPr>
            </w:pPr>
            <w:r w:rsidRPr="00F15C7A">
              <w:rPr>
                <w:rFonts w:ascii="Bookman Old Style" w:hAnsi="Bookman Old Style" w:cs="Tahoma"/>
                <w:color w:val="000000"/>
                <w:sz w:val="24"/>
              </w:rPr>
              <w:t>Badan Permusyawaratan Desa yang selanjutnya disingkat BPD adalah lembaga yang melaksanakan fungsi pemerintahan yang anggotanya merupakan wakil dari penduduk Desa berdasarkan keterwakilan wilayah dan ditetapkan secara demokratis.</w:t>
            </w:r>
          </w:p>
          <w:p w14:paraId="06F39591" w14:textId="77777777" w:rsidR="00C72481" w:rsidRPr="00F15C7A" w:rsidRDefault="00C72481" w:rsidP="00667915">
            <w:pPr>
              <w:widowControl w:val="0"/>
              <w:numPr>
                <w:ilvl w:val="0"/>
                <w:numId w:val="31"/>
              </w:numPr>
              <w:autoSpaceDE w:val="0"/>
              <w:autoSpaceDN w:val="0"/>
              <w:adjustRightInd w:val="0"/>
              <w:spacing w:after="0" w:line="360" w:lineRule="auto"/>
              <w:ind w:left="446" w:hanging="446"/>
              <w:jc w:val="both"/>
              <w:rPr>
                <w:rFonts w:ascii="Bookman Old Style" w:hAnsi="Bookman Old Style" w:cs="Tahoma"/>
                <w:color w:val="000000"/>
                <w:sz w:val="24"/>
              </w:rPr>
            </w:pPr>
            <w:r w:rsidRPr="00F15C7A">
              <w:rPr>
                <w:rFonts w:ascii="Bookman Old Style" w:hAnsi="Bookman Old Style" w:cs="Tahoma"/>
                <w:color w:val="000000"/>
                <w:sz w:val="24"/>
              </w:rPr>
              <w:t>Musyawarah Desa atau yang disebut dengan nama lain adalah musyawarah antara BPD, Pemerintah Desa, dan unsur masyarakat yang diselenggarakan oleh BPD untuk menyepakati hal yang bersifat strategis.</w:t>
            </w:r>
          </w:p>
          <w:p w14:paraId="49BD9BF7" w14:textId="77777777" w:rsidR="00C72481" w:rsidRPr="00F15C7A" w:rsidRDefault="00C72481" w:rsidP="00667915">
            <w:pPr>
              <w:widowControl w:val="0"/>
              <w:numPr>
                <w:ilvl w:val="0"/>
                <w:numId w:val="31"/>
              </w:numPr>
              <w:autoSpaceDE w:val="0"/>
              <w:autoSpaceDN w:val="0"/>
              <w:adjustRightInd w:val="0"/>
              <w:spacing w:after="0" w:line="360" w:lineRule="auto"/>
              <w:ind w:left="446" w:hanging="446"/>
              <w:jc w:val="both"/>
              <w:rPr>
                <w:rFonts w:ascii="Bookman Old Style" w:hAnsi="Bookman Old Style" w:cs="Tahoma"/>
                <w:color w:val="000000"/>
                <w:sz w:val="24"/>
              </w:rPr>
            </w:pPr>
            <w:r w:rsidRPr="00F15C7A">
              <w:rPr>
                <w:rFonts w:ascii="Bookman Old Style" w:hAnsi="Bookman Old Style" w:cs="Bookman Old Style"/>
                <w:sz w:val="24"/>
              </w:rPr>
              <w:t>Peraturan di Desa adalah Peraturan yang meliputi Peraturan Desa, Peraturan Bersama Kepala Desa dan Peraturan Kepala Desa.</w:t>
            </w:r>
          </w:p>
          <w:p w14:paraId="0A1526BB" w14:textId="77777777" w:rsidR="00C72481" w:rsidRPr="00F15C7A" w:rsidRDefault="00C72481" w:rsidP="00667915">
            <w:pPr>
              <w:widowControl w:val="0"/>
              <w:numPr>
                <w:ilvl w:val="0"/>
                <w:numId w:val="31"/>
              </w:numPr>
              <w:autoSpaceDE w:val="0"/>
              <w:autoSpaceDN w:val="0"/>
              <w:adjustRightInd w:val="0"/>
              <w:spacing w:after="0" w:line="360" w:lineRule="auto"/>
              <w:ind w:left="446" w:hanging="446"/>
              <w:jc w:val="both"/>
              <w:rPr>
                <w:rFonts w:ascii="Bookman Old Style" w:hAnsi="Bookman Old Style" w:cs="Tahoma"/>
                <w:color w:val="000000"/>
                <w:sz w:val="24"/>
              </w:rPr>
            </w:pPr>
            <w:r w:rsidRPr="00F15C7A">
              <w:rPr>
                <w:rFonts w:ascii="Bookman Old Style" w:hAnsi="Bookman Old Style" w:cs="Tahoma"/>
                <w:color w:val="000000"/>
                <w:sz w:val="24"/>
              </w:rPr>
              <w:t>Peraturan Desa adalah peraturan perundang-undangan yang ditetapkan oleh Kepala Desa setelah dibahas dan disepakati bersama BPD yang berisi materi pelaksanaan kewenangan desa dan penjabaran lebih lanjut dari Peraturan Perundang-undangan yang lebih tinggi.</w:t>
            </w:r>
          </w:p>
          <w:p w14:paraId="687B78CC" w14:textId="77777777" w:rsidR="00C72481" w:rsidRPr="00F15C7A" w:rsidRDefault="00C72481" w:rsidP="00667915">
            <w:pPr>
              <w:numPr>
                <w:ilvl w:val="0"/>
                <w:numId w:val="31"/>
              </w:numPr>
              <w:spacing w:after="0" w:line="360" w:lineRule="auto"/>
              <w:ind w:left="446" w:hanging="446"/>
              <w:jc w:val="both"/>
              <w:rPr>
                <w:rFonts w:ascii="Bookman Old Style" w:hAnsi="Bookman Old Style" w:cs="Tahoma"/>
                <w:sz w:val="24"/>
                <w:lang w:val="sv-SE"/>
              </w:rPr>
            </w:pPr>
            <w:r w:rsidRPr="00F15C7A">
              <w:rPr>
                <w:rFonts w:ascii="Bookman Old Style" w:hAnsi="Bookman Old Style"/>
                <w:color w:val="000000"/>
                <w:sz w:val="24"/>
              </w:rPr>
              <w:t xml:space="preserve">Lembaga  Kemasyarakatan  Desa  </w:t>
            </w:r>
            <w:r w:rsidR="008F2603">
              <w:rPr>
                <w:rFonts w:ascii="Bookman Old Style" w:hAnsi="Bookman Old Style"/>
                <w:color w:val="000000"/>
                <w:sz w:val="24"/>
              </w:rPr>
              <w:t>yang selanjutnya disingkat LKD adalah wadah partisipasi masyarakat, sebagai mitra Pemerintah Desa, ikut serta dalam perencanaan, pelaksanaan dan pengawasan pembangunan, serta meningkatkan pelayanan masyarakat Desa</w:t>
            </w:r>
            <w:r w:rsidRPr="00F15C7A">
              <w:rPr>
                <w:rFonts w:ascii="Bookman Old Style" w:hAnsi="Bookman Old Style"/>
                <w:color w:val="000000"/>
                <w:sz w:val="24"/>
              </w:rPr>
              <w:t>.</w:t>
            </w:r>
          </w:p>
          <w:p w14:paraId="63D61208" w14:textId="77777777" w:rsidR="00C72481" w:rsidRPr="00E848BA" w:rsidRDefault="00E848BA" w:rsidP="00667915">
            <w:pPr>
              <w:numPr>
                <w:ilvl w:val="0"/>
                <w:numId w:val="31"/>
              </w:numPr>
              <w:spacing w:after="0" w:line="360" w:lineRule="auto"/>
              <w:ind w:left="446" w:hanging="446"/>
              <w:jc w:val="both"/>
              <w:rPr>
                <w:rFonts w:ascii="Bookman Old Style" w:hAnsi="Bookman Old Style" w:cs="Tahoma"/>
                <w:sz w:val="24"/>
                <w:lang w:val="sv-SE"/>
              </w:rPr>
            </w:pPr>
            <w:r>
              <w:rPr>
                <w:rFonts w:ascii="Bookman Old Style" w:hAnsi="Bookman Old Style"/>
                <w:sz w:val="24"/>
              </w:rPr>
              <w:t>Lembaga Adat Desa atau sebutan lainnya yang selanjutnya disingkat LAD adalah lembaga yang menyelenggarakan fungsi adat istiadat dan menjadi bagian dari susunan asli Desa yang tumbuh dan berkembang atas prakarsa masyarakat Desa.</w:t>
            </w:r>
            <w:r w:rsidR="00C72481" w:rsidRPr="00F15C7A">
              <w:rPr>
                <w:rFonts w:ascii="Bookman Old Style" w:hAnsi="Bookman Old Style"/>
                <w:sz w:val="24"/>
              </w:rPr>
              <w:t xml:space="preserve"> </w:t>
            </w:r>
          </w:p>
          <w:p w14:paraId="267EBAA3" w14:textId="77777777" w:rsidR="00E848BA" w:rsidRPr="00F15C7A" w:rsidRDefault="00E848BA" w:rsidP="00667915">
            <w:pPr>
              <w:numPr>
                <w:ilvl w:val="0"/>
                <w:numId w:val="31"/>
              </w:numPr>
              <w:tabs>
                <w:tab w:val="left" w:pos="446"/>
              </w:tabs>
              <w:spacing w:after="0" w:line="360" w:lineRule="auto"/>
              <w:ind w:left="446" w:hanging="446"/>
              <w:jc w:val="both"/>
              <w:rPr>
                <w:rFonts w:ascii="Bookman Old Style" w:hAnsi="Bookman Old Style" w:cs="Tahoma"/>
                <w:sz w:val="24"/>
                <w:lang w:val="sv-SE"/>
              </w:rPr>
            </w:pPr>
            <w:r w:rsidRPr="00F15C7A">
              <w:rPr>
                <w:rFonts w:ascii="Bookman Old Style" w:hAnsi="Bookman Old Style"/>
                <w:sz w:val="24"/>
              </w:rPr>
              <w:t>Pembangunan Desa adalah upaya peningkatan kualitas hidup dan kehidupan untuk sebesar-besarnya kesejahteraan masyarakat Desa.</w:t>
            </w:r>
          </w:p>
          <w:p w14:paraId="66CAD11C" w14:textId="77777777" w:rsidR="00C72481" w:rsidRPr="00F15C7A" w:rsidRDefault="00C72481" w:rsidP="00667915">
            <w:pPr>
              <w:numPr>
                <w:ilvl w:val="0"/>
                <w:numId w:val="31"/>
              </w:numPr>
              <w:spacing w:after="0" w:line="360" w:lineRule="auto"/>
              <w:ind w:left="446" w:hanging="446"/>
              <w:jc w:val="both"/>
              <w:rPr>
                <w:rFonts w:ascii="Bookman Old Style" w:hAnsi="Bookman Old Style" w:cs="Tahoma"/>
                <w:sz w:val="24"/>
                <w:lang w:val="sv-SE"/>
              </w:rPr>
            </w:pPr>
            <w:r w:rsidRPr="00F15C7A">
              <w:rPr>
                <w:rFonts w:ascii="Bookman Old Style" w:hAnsi="Bookman Old Style"/>
                <w:sz w:val="24"/>
              </w:rPr>
              <w:t xml:space="preserve">Rencana Pembangunan Jangka Menengah Desa yang selanjutnya disingkat RPJM Desa adalah Rencana Kegiatan Pembangunan Desa untuk jangka waktu 6 </w:t>
            </w:r>
            <w:r w:rsidRPr="00F15C7A">
              <w:rPr>
                <w:rFonts w:ascii="Bookman Old Style" w:hAnsi="Bookman Old Style"/>
                <w:sz w:val="24"/>
              </w:rPr>
              <w:lastRenderedPageBreak/>
              <w:t xml:space="preserve">(enam) tahun. </w:t>
            </w:r>
          </w:p>
          <w:p w14:paraId="0DC50D78" w14:textId="77777777" w:rsidR="00C72481" w:rsidRPr="00F15C7A" w:rsidRDefault="00C72481" w:rsidP="00667915">
            <w:pPr>
              <w:numPr>
                <w:ilvl w:val="0"/>
                <w:numId w:val="31"/>
              </w:numPr>
              <w:spacing w:after="0" w:line="360" w:lineRule="auto"/>
              <w:ind w:left="446" w:hanging="446"/>
              <w:jc w:val="both"/>
              <w:rPr>
                <w:rFonts w:ascii="Bookman Old Style" w:hAnsi="Bookman Old Style" w:cs="Tahoma"/>
                <w:sz w:val="24"/>
                <w:lang w:val="sv-SE"/>
              </w:rPr>
            </w:pPr>
            <w:r w:rsidRPr="00F15C7A">
              <w:rPr>
                <w:rFonts w:ascii="Bookman Old Style" w:hAnsi="Bookman Old Style"/>
                <w:sz w:val="24"/>
              </w:rPr>
              <w:t xml:space="preserve">Rencana Kerja Pemerintah Desa, selanjutnya disebut RKP Desa adalah penjabaran dari RPJM Desa untuk jangka waktu 1 (satu) tahun. </w:t>
            </w:r>
          </w:p>
          <w:p w14:paraId="5BA27674" w14:textId="77777777" w:rsidR="00C72481" w:rsidRPr="00F15C7A" w:rsidRDefault="00C72481" w:rsidP="00667915">
            <w:pPr>
              <w:numPr>
                <w:ilvl w:val="0"/>
                <w:numId w:val="31"/>
              </w:numPr>
              <w:spacing w:after="0" w:line="360" w:lineRule="auto"/>
              <w:ind w:left="446" w:hanging="446"/>
              <w:jc w:val="both"/>
              <w:rPr>
                <w:rFonts w:ascii="Bookman Old Style" w:hAnsi="Bookman Old Style" w:cs="Tahoma"/>
                <w:sz w:val="24"/>
                <w:lang w:val="sv-SE"/>
              </w:rPr>
            </w:pPr>
            <w:r w:rsidRPr="00F15C7A">
              <w:rPr>
                <w:rFonts w:ascii="Bookman Old Style" w:hAnsi="Bookman Old Style"/>
                <w:sz w:val="24"/>
              </w:rPr>
              <w:t>Anggaran  Pendapatan  dan  Belanja  Desa  yang  selanjutnya  disingkat  APB-Desa  adalah  rencana  keuangan  tahunan  pemerintahan  desa  yang  dibahas  dan  disetujui  bersama  oleh  pemerintah  desa  dan  Badan  Permusyawaratan  Desa,  dan  ditetapkan  dengan  Peraturan  Desa.</w:t>
            </w:r>
          </w:p>
          <w:p w14:paraId="02A73362" w14:textId="77777777" w:rsidR="002A3EE9" w:rsidRPr="00C65BC0" w:rsidRDefault="00C72481" w:rsidP="00667915">
            <w:pPr>
              <w:numPr>
                <w:ilvl w:val="0"/>
                <w:numId w:val="31"/>
              </w:numPr>
              <w:spacing w:after="0" w:line="360" w:lineRule="auto"/>
              <w:ind w:left="446" w:hanging="446"/>
              <w:jc w:val="both"/>
              <w:rPr>
                <w:rFonts w:ascii="Bookman Old Style" w:hAnsi="Bookman Old Style" w:cs="Tahoma"/>
                <w:sz w:val="24"/>
                <w:lang w:val="sv-SE"/>
              </w:rPr>
            </w:pPr>
            <w:r w:rsidRPr="00F15C7A">
              <w:rPr>
                <w:rFonts w:ascii="Bookman Old Style" w:hAnsi="Bookman Old Style"/>
                <w:sz w:val="24"/>
              </w:rPr>
              <w:t xml:space="preserve">Pemberdayaan Masyarakat Desa adalah upaya mengembangkan kemandirian dan kesejahteraan masyarakat dengan meningkatkan pengetahuan, sikap, keterampilan, perilaku, kemampuan, kesadaran, serta </w:t>
            </w:r>
            <w:r w:rsidRPr="00F15C7A">
              <w:rPr>
                <w:rFonts w:ascii="Bookman Old Style" w:hAnsi="Bookman Old Style"/>
                <w:iCs/>
                <w:sz w:val="24"/>
              </w:rPr>
              <w:t>memanfaatkan sumber daya</w:t>
            </w:r>
            <w:r w:rsidRPr="00F15C7A">
              <w:rPr>
                <w:rFonts w:ascii="Bookman Old Style" w:hAnsi="Bookman Old Style"/>
                <w:sz w:val="24"/>
              </w:rPr>
              <w:t xml:space="preserve"> melalui penetapan kebijakan, program, kegiatan, dan pendampingan yang sesuai dengan esensi masalah dan prioritas kebutuhan masyarakat Desa.</w:t>
            </w:r>
          </w:p>
          <w:p w14:paraId="636AF803" w14:textId="77777777" w:rsidR="00561F64" w:rsidRPr="002A3EE9" w:rsidRDefault="002A3EE9" w:rsidP="00667915">
            <w:pPr>
              <w:pStyle w:val="Default"/>
              <w:spacing w:before="240" w:after="240" w:line="360" w:lineRule="auto"/>
              <w:jc w:val="center"/>
              <w:rPr>
                <w:lang w:val="en-US"/>
              </w:rPr>
            </w:pPr>
            <w:r>
              <w:rPr>
                <w:lang w:val="en-US"/>
              </w:rPr>
              <w:t>P</w:t>
            </w:r>
            <w:r w:rsidR="00C65BC0">
              <w:rPr>
                <w:lang w:val="en-US"/>
              </w:rPr>
              <w:t>asal 2</w:t>
            </w:r>
          </w:p>
          <w:p w14:paraId="19B97AE3" w14:textId="77777777" w:rsidR="006E30FC" w:rsidRPr="006E30FC" w:rsidRDefault="002A3EE9" w:rsidP="006E30FC">
            <w:pPr>
              <w:pStyle w:val="Default"/>
              <w:spacing w:line="360" w:lineRule="auto"/>
              <w:jc w:val="both"/>
              <w:rPr>
                <w:color w:val="auto"/>
              </w:rPr>
            </w:pPr>
            <w:r w:rsidRPr="006E30FC">
              <w:rPr>
                <w:color w:val="auto"/>
                <w:lang w:val="en-US"/>
              </w:rPr>
              <w:t xml:space="preserve">Ruang lingkup </w:t>
            </w:r>
            <w:r w:rsidR="006E30FC" w:rsidRPr="006E30FC">
              <w:rPr>
                <w:color w:val="auto"/>
              </w:rPr>
              <w:t>Peraturan Desa memuat :</w:t>
            </w:r>
          </w:p>
          <w:p w14:paraId="7BAC213D" w14:textId="77777777" w:rsidR="006E30FC" w:rsidRPr="006E30FC" w:rsidRDefault="006E30FC" w:rsidP="00667915">
            <w:pPr>
              <w:pStyle w:val="Default"/>
              <w:numPr>
                <w:ilvl w:val="0"/>
                <w:numId w:val="28"/>
              </w:numPr>
              <w:spacing w:line="360" w:lineRule="auto"/>
              <w:ind w:left="446"/>
              <w:jc w:val="both"/>
              <w:rPr>
                <w:color w:val="auto"/>
              </w:rPr>
            </w:pPr>
            <w:r w:rsidRPr="006E30FC">
              <w:rPr>
                <w:color w:val="auto"/>
              </w:rPr>
              <w:t>tata cara pembentukan;</w:t>
            </w:r>
          </w:p>
          <w:p w14:paraId="15842C01" w14:textId="77777777" w:rsidR="006E30FC" w:rsidRPr="006E30FC" w:rsidRDefault="006E30FC" w:rsidP="00667915">
            <w:pPr>
              <w:pStyle w:val="Default"/>
              <w:numPr>
                <w:ilvl w:val="0"/>
                <w:numId w:val="28"/>
              </w:numPr>
              <w:spacing w:line="360" w:lineRule="auto"/>
              <w:ind w:left="446"/>
              <w:jc w:val="both"/>
              <w:rPr>
                <w:color w:val="auto"/>
              </w:rPr>
            </w:pPr>
            <w:r w:rsidRPr="006E30FC">
              <w:rPr>
                <w:color w:val="auto"/>
              </w:rPr>
              <w:t>maksud dan tujuan;</w:t>
            </w:r>
          </w:p>
          <w:p w14:paraId="0A98EC2C" w14:textId="77777777" w:rsidR="006E30FC" w:rsidRPr="006E30FC" w:rsidRDefault="006E30FC" w:rsidP="00667915">
            <w:pPr>
              <w:pStyle w:val="Default"/>
              <w:numPr>
                <w:ilvl w:val="0"/>
                <w:numId w:val="28"/>
              </w:numPr>
              <w:spacing w:line="360" w:lineRule="auto"/>
              <w:ind w:left="446"/>
              <w:jc w:val="both"/>
              <w:rPr>
                <w:color w:val="auto"/>
              </w:rPr>
            </w:pPr>
            <w:r w:rsidRPr="006E30FC">
              <w:rPr>
                <w:color w:val="auto"/>
              </w:rPr>
              <w:t>tugas, fungsi dan kewajiban;</w:t>
            </w:r>
          </w:p>
          <w:p w14:paraId="27A9043D" w14:textId="77777777" w:rsidR="002A51F3" w:rsidRDefault="008A40F4" w:rsidP="00667915">
            <w:pPr>
              <w:pStyle w:val="Default"/>
              <w:numPr>
                <w:ilvl w:val="0"/>
                <w:numId w:val="28"/>
              </w:numPr>
              <w:spacing w:line="360" w:lineRule="auto"/>
              <w:ind w:left="446"/>
              <w:jc w:val="both"/>
              <w:rPr>
                <w:color w:val="auto"/>
              </w:rPr>
            </w:pPr>
            <w:r>
              <w:rPr>
                <w:color w:val="auto"/>
                <w:lang w:val="en-US"/>
              </w:rPr>
              <w:t xml:space="preserve">jenis </w:t>
            </w:r>
            <w:r w:rsidR="002A51F3" w:rsidRPr="006E30FC">
              <w:rPr>
                <w:color w:val="auto"/>
              </w:rPr>
              <w:t>lembaga</w:t>
            </w:r>
            <w:r w:rsidR="002A51F3">
              <w:rPr>
                <w:color w:val="auto"/>
              </w:rPr>
              <w:t>;</w:t>
            </w:r>
          </w:p>
          <w:p w14:paraId="1A14711A" w14:textId="77777777" w:rsidR="006E30FC" w:rsidRPr="006E30FC" w:rsidRDefault="006E30FC" w:rsidP="00667915">
            <w:pPr>
              <w:pStyle w:val="Default"/>
              <w:numPr>
                <w:ilvl w:val="0"/>
                <w:numId w:val="28"/>
              </w:numPr>
              <w:spacing w:line="360" w:lineRule="auto"/>
              <w:ind w:left="446"/>
              <w:jc w:val="both"/>
              <w:rPr>
                <w:color w:val="auto"/>
              </w:rPr>
            </w:pPr>
            <w:r w:rsidRPr="006E30FC">
              <w:rPr>
                <w:color w:val="auto"/>
              </w:rPr>
              <w:t>kepengurusan;</w:t>
            </w:r>
          </w:p>
          <w:p w14:paraId="1D43BD3A" w14:textId="77777777" w:rsidR="006E30FC" w:rsidRPr="006E30FC" w:rsidRDefault="00A85252" w:rsidP="00667915">
            <w:pPr>
              <w:pStyle w:val="Default"/>
              <w:numPr>
                <w:ilvl w:val="0"/>
                <w:numId w:val="28"/>
              </w:numPr>
              <w:spacing w:line="360" w:lineRule="auto"/>
              <w:ind w:left="446"/>
              <w:jc w:val="both"/>
              <w:rPr>
                <w:color w:val="auto"/>
              </w:rPr>
            </w:pPr>
            <w:r w:rsidRPr="006E30FC">
              <w:rPr>
                <w:color w:val="auto"/>
              </w:rPr>
              <w:t>hubungan kerja</w:t>
            </w:r>
            <w:r w:rsidR="006E30FC" w:rsidRPr="006E30FC">
              <w:rPr>
                <w:color w:val="auto"/>
              </w:rPr>
              <w:t>;</w:t>
            </w:r>
            <w:r w:rsidR="005B090D">
              <w:rPr>
                <w:color w:val="auto"/>
                <w:lang w:val="en-US"/>
              </w:rPr>
              <w:t xml:space="preserve"> dan</w:t>
            </w:r>
          </w:p>
          <w:p w14:paraId="4ABF182F" w14:textId="77777777" w:rsidR="00561F64" w:rsidRPr="005B090D" w:rsidRDefault="005B090D" w:rsidP="005B090D">
            <w:pPr>
              <w:pStyle w:val="Default"/>
              <w:numPr>
                <w:ilvl w:val="0"/>
                <w:numId w:val="28"/>
              </w:numPr>
              <w:spacing w:line="360" w:lineRule="auto"/>
              <w:ind w:left="446"/>
              <w:jc w:val="both"/>
              <w:rPr>
                <w:color w:val="auto"/>
              </w:rPr>
            </w:pPr>
            <w:r>
              <w:rPr>
                <w:color w:val="auto"/>
              </w:rPr>
              <w:t>sumber dana.</w:t>
            </w:r>
          </w:p>
          <w:p w14:paraId="200FB32B" w14:textId="77777777" w:rsidR="00C65BC0" w:rsidRDefault="00C65BC0" w:rsidP="00BD62FC">
            <w:pPr>
              <w:pStyle w:val="Default"/>
              <w:spacing w:before="240" w:line="360" w:lineRule="auto"/>
              <w:jc w:val="center"/>
            </w:pPr>
          </w:p>
          <w:p w14:paraId="15594846" w14:textId="77777777" w:rsidR="00667915" w:rsidRDefault="00667915" w:rsidP="00BD62FC">
            <w:pPr>
              <w:pStyle w:val="Default"/>
              <w:spacing w:before="240" w:line="360" w:lineRule="auto"/>
              <w:jc w:val="center"/>
              <w:rPr>
                <w:lang w:val="en-US"/>
              </w:rPr>
            </w:pPr>
          </w:p>
          <w:p w14:paraId="1D365C21" w14:textId="77777777" w:rsidR="00EC7CB4" w:rsidRDefault="00EC7CB4" w:rsidP="00BD62FC">
            <w:pPr>
              <w:pStyle w:val="Default"/>
              <w:spacing w:before="240" w:line="360" w:lineRule="auto"/>
              <w:jc w:val="center"/>
              <w:rPr>
                <w:lang w:val="en-US"/>
              </w:rPr>
            </w:pPr>
          </w:p>
          <w:p w14:paraId="49792864" w14:textId="77777777" w:rsidR="00EC7CB4" w:rsidRDefault="00EC7CB4" w:rsidP="00BD62FC">
            <w:pPr>
              <w:pStyle w:val="Default"/>
              <w:spacing w:before="240" w:line="360" w:lineRule="auto"/>
              <w:jc w:val="center"/>
              <w:rPr>
                <w:lang w:val="en-US"/>
              </w:rPr>
            </w:pPr>
          </w:p>
          <w:p w14:paraId="480F6C54" w14:textId="77777777" w:rsidR="00EB40A0" w:rsidRDefault="00EB40A0" w:rsidP="00BD62FC">
            <w:pPr>
              <w:pStyle w:val="Default"/>
              <w:spacing w:before="240" w:line="360" w:lineRule="auto"/>
              <w:jc w:val="center"/>
              <w:rPr>
                <w:lang w:val="en-US"/>
              </w:rPr>
            </w:pPr>
          </w:p>
          <w:p w14:paraId="12BBB0DA" w14:textId="77777777" w:rsidR="00EB40A0" w:rsidRPr="00EC7CB4" w:rsidRDefault="00EB40A0" w:rsidP="00BD62FC">
            <w:pPr>
              <w:pStyle w:val="Default"/>
              <w:spacing w:before="240" w:line="360" w:lineRule="auto"/>
              <w:jc w:val="center"/>
              <w:rPr>
                <w:lang w:val="en-US"/>
              </w:rPr>
            </w:pPr>
          </w:p>
          <w:p w14:paraId="457C68F9" w14:textId="77777777" w:rsidR="00282C9E" w:rsidRDefault="00282C9E" w:rsidP="00BD62FC">
            <w:pPr>
              <w:pStyle w:val="Default"/>
              <w:spacing w:before="240" w:line="360" w:lineRule="auto"/>
              <w:jc w:val="center"/>
            </w:pPr>
            <w:r>
              <w:lastRenderedPageBreak/>
              <w:t>BAB II</w:t>
            </w:r>
          </w:p>
          <w:p w14:paraId="50D3E0C3" w14:textId="77777777" w:rsidR="00282C9E" w:rsidRDefault="00282C9E" w:rsidP="00282C9E">
            <w:pPr>
              <w:pStyle w:val="Default"/>
              <w:spacing w:after="240" w:line="360" w:lineRule="auto"/>
              <w:jc w:val="center"/>
            </w:pPr>
            <w:r>
              <w:t>LEMBAGA KEMASYARAKATAN DESA</w:t>
            </w:r>
          </w:p>
          <w:p w14:paraId="6B627D8B" w14:textId="77777777" w:rsidR="00C65BC0" w:rsidRDefault="00C65BC0" w:rsidP="00C65BC0">
            <w:pPr>
              <w:pStyle w:val="Default"/>
              <w:spacing w:line="360" w:lineRule="auto"/>
              <w:jc w:val="center"/>
            </w:pPr>
            <w:r>
              <w:t>Bagian Kesatu</w:t>
            </w:r>
          </w:p>
          <w:p w14:paraId="3C771C22" w14:textId="77777777" w:rsidR="00C65BC0" w:rsidRDefault="00C65BC0" w:rsidP="00C65BC0">
            <w:pPr>
              <w:pStyle w:val="Default"/>
              <w:spacing w:after="240" w:line="360" w:lineRule="auto"/>
              <w:ind w:left="720" w:hanging="720"/>
              <w:jc w:val="center"/>
            </w:pPr>
            <w:r>
              <w:rPr>
                <w:lang w:val="en-US"/>
              </w:rPr>
              <w:t xml:space="preserve">Tata Cara </w:t>
            </w:r>
            <w:r>
              <w:t>Pembentukan</w:t>
            </w:r>
          </w:p>
          <w:p w14:paraId="407F07B6" w14:textId="77777777" w:rsidR="00C65BC0" w:rsidRPr="00F15C7A" w:rsidRDefault="00C65BC0" w:rsidP="00C65BC0">
            <w:pPr>
              <w:pStyle w:val="Default"/>
              <w:spacing w:after="240" w:line="360" w:lineRule="auto"/>
              <w:jc w:val="center"/>
            </w:pPr>
            <w:r w:rsidRPr="00F15C7A">
              <w:t>Pasal 3</w:t>
            </w:r>
          </w:p>
          <w:p w14:paraId="6457B645" w14:textId="77777777" w:rsidR="00FF5311" w:rsidRDefault="00C65BC0" w:rsidP="00FF5311">
            <w:pPr>
              <w:pStyle w:val="Default"/>
              <w:numPr>
                <w:ilvl w:val="0"/>
                <w:numId w:val="32"/>
              </w:numPr>
              <w:spacing w:line="360" w:lineRule="auto"/>
              <w:ind w:left="446" w:hanging="446"/>
              <w:jc w:val="both"/>
              <w:rPr>
                <w:color w:val="auto"/>
              </w:rPr>
            </w:pPr>
            <w:r w:rsidRPr="00561F64">
              <w:rPr>
                <w:color w:val="auto"/>
              </w:rPr>
              <w:t>LKD dibentuk atas prakarsa Pemerintah Desa dan/atau prakarsa masyarakat yang difasilitasi Pemerintah Desa melalui musyawarah dan mufakat.</w:t>
            </w:r>
          </w:p>
          <w:p w14:paraId="13F85727" w14:textId="77777777" w:rsidR="00C65BC0" w:rsidRPr="00FF5311" w:rsidRDefault="00C65BC0" w:rsidP="00FF5311">
            <w:pPr>
              <w:pStyle w:val="Default"/>
              <w:numPr>
                <w:ilvl w:val="0"/>
                <w:numId w:val="32"/>
              </w:numPr>
              <w:spacing w:line="360" w:lineRule="auto"/>
              <w:ind w:left="446" w:hanging="446"/>
              <w:jc w:val="both"/>
              <w:rPr>
                <w:color w:val="auto"/>
              </w:rPr>
            </w:pPr>
            <w:r>
              <w:t>Pembentukan LKD sebagaimana dimaksud ayat (1) dengan memenuhi persyaratan :</w:t>
            </w:r>
          </w:p>
          <w:p w14:paraId="39341DBA" w14:textId="77777777" w:rsidR="00C65BC0" w:rsidRDefault="00C65BC0" w:rsidP="00FF5311">
            <w:pPr>
              <w:pStyle w:val="Default"/>
              <w:numPr>
                <w:ilvl w:val="0"/>
                <w:numId w:val="33"/>
              </w:numPr>
              <w:spacing w:line="360" w:lineRule="auto"/>
              <w:ind w:left="730" w:hanging="284"/>
              <w:jc w:val="both"/>
            </w:pPr>
            <w:r>
              <w:t>berasaskan Pancasila dan Undang-Undang Dasar Negara Republik Indinesia Tahun 1945;</w:t>
            </w:r>
          </w:p>
          <w:p w14:paraId="1F654901" w14:textId="77777777" w:rsidR="00C65BC0" w:rsidRDefault="00C65BC0" w:rsidP="00FF5311">
            <w:pPr>
              <w:pStyle w:val="Default"/>
              <w:numPr>
                <w:ilvl w:val="0"/>
                <w:numId w:val="33"/>
              </w:numPr>
              <w:spacing w:line="360" w:lineRule="auto"/>
              <w:ind w:left="730" w:hanging="284"/>
              <w:jc w:val="both"/>
            </w:pPr>
            <w:r>
              <w:t>berkedudukan di Desa setempat;</w:t>
            </w:r>
          </w:p>
          <w:p w14:paraId="0BAE7C70" w14:textId="77777777" w:rsidR="00C65BC0" w:rsidRDefault="00C65BC0" w:rsidP="00FF5311">
            <w:pPr>
              <w:pStyle w:val="Default"/>
              <w:numPr>
                <w:ilvl w:val="0"/>
                <w:numId w:val="33"/>
              </w:numPr>
              <w:spacing w:line="360" w:lineRule="auto"/>
              <w:ind w:left="730" w:hanging="284"/>
              <w:jc w:val="both"/>
            </w:pPr>
            <w:r>
              <w:t>keberadaannya bermanfaat dan dibutuhkan masyarakat Desa;</w:t>
            </w:r>
          </w:p>
          <w:p w14:paraId="3FE89CB2" w14:textId="77777777" w:rsidR="00C65BC0" w:rsidRDefault="00C65BC0" w:rsidP="00FF5311">
            <w:pPr>
              <w:pStyle w:val="Default"/>
              <w:numPr>
                <w:ilvl w:val="0"/>
                <w:numId w:val="33"/>
              </w:numPr>
              <w:spacing w:line="360" w:lineRule="auto"/>
              <w:ind w:left="730" w:hanging="284"/>
              <w:jc w:val="both"/>
            </w:pPr>
            <w:r>
              <w:t>memiliki kepengurusan yang tetap;</w:t>
            </w:r>
          </w:p>
          <w:p w14:paraId="59D0217E" w14:textId="77777777" w:rsidR="00C65BC0" w:rsidRDefault="00C65BC0" w:rsidP="00FF5311">
            <w:pPr>
              <w:pStyle w:val="Default"/>
              <w:numPr>
                <w:ilvl w:val="0"/>
                <w:numId w:val="33"/>
              </w:numPr>
              <w:spacing w:line="360" w:lineRule="auto"/>
              <w:ind w:left="730" w:hanging="284"/>
              <w:jc w:val="both"/>
            </w:pPr>
            <w:r>
              <w:t>memiliki sekretariat yang bersifat tetap; dan</w:t>
            </w:r>
          </w:p>
          <w:p w14:paraId="20A1CDE5" w14:textId="77777777" w:rsidR="00C65BC0" w:rsidRPr="006E30FC" w:rsidRDefault="00C65BC0" w:rsidP="00FF5311">
            <w:pPr>
              <w:pStyle w:val="Default"/>
              <w:numPr>
                <w:ilvl w:val="0"/>
                <w:numId w:val="33"/>
              </w:numPr>
              <w:spacing w:line="360" w:lineRule="auto"/>
              <w:ind w:left="730" w:hanging="284"/>
              <w:jc w:val="both"/>
            </w:pPr>
            <w:r>
              <w:t>tidak berafiliasi kepada partai politik.</w:t>
            </w:r>
          </w:p>
          <w:p w14:paraId="7A648BFA" w14:textId="77777777" w:rsidR="00160334" w:rsidRPr="00160334" w:rsidRDefault="00160334" w:rsidP="00160334">
            <w:pPr>
              <w:pStyle w:val="Default"/>
              <w:spacing w:before="240" w:line="360" w:lineRule="auto"/>
              <w:jc w:val="center"/>
              <w:rPr>
                <w:lang w:val="en-US"/>
              </w:rPr>
            </w:pPr>
            <w:r>
              <w:t xml:space="preserve">Bagian </w:t>
            </w:r>
            <w:r>
              <w:rPr>
                <w:lang w:val="en-US"/>
              </w:rPr>
              <w:t>Kedua</w:t>
            </w:r>
          </w:p>
          <w:p w14:paraId="7E5AE217" w14:textId="77777777" w:rsidR="00160334" w:rsidRPr="00160334" w:rsidRDefault="00160334" w:rsidP="00160334">
            <w:pPr>
              <w:pStyle w:val="Default"/>
              <w:spacing w:after="240" w:line="360" w:lineRule="auto"/>
              <w:ind w:left="720" w:hanging="720"/>
              <w:jc w:val="center"/>
              <w:rPr>
                <w:lang w:val="en-US"/>
              </w:rPr>
            </w:pPr>
            <w:r>
              <w:rPr>
                <w:lang w:val="en-US"/>
              </w:rPr>
              <w:t>Maksud dan Tujuan</w:t>
            </w:r>
          </w:p>
          <w:p w14:paraId="7FA07853" w14:textId="77777777" w:rsidR="00C65BC0" w:rsidRPr="00F15C7A" w:rsidRDefault="00160334" w:rsidP="00C65BC0">
            <w:pPr>
              <w:pStyle w:val="Default"/>
              <w:spacing w:before="240" w:line="360" w:lineRule="auto"/>
              <w:jc w:val="center"/>
            </w:pPr>
            <w:r>
              <w:t>Pasal 4</w:t>
            </w:r>
          </w:p>
          <w:p w14:paraId="4A34FE9D" w14:textId="77777777" w:rsidR="00733132" w:rsidRPr="00733132" w:rsidRDefault="00733132" w:rsidP="00FF5311">
            <w:pPr>
              <w:pStyle w:val="Default"/>
              <w:numPr>
                <w:ilvl w:val="0"/>
                <w:numId w:val="34"/>
              </w:numPr>
              <w:spacing w:line="360" w:lineRule="auto"/>
              <w:ind w:left="446" w:hanging="446"/>
              <w:jc w:val="both"/>
              <w:rPr>
                <w:rFonts w:cs="Arial"/>
              </w:rPr>
            </w:pPr>
            <w:r w:rsidRPr="00733132">
              <w:rPr>
                <w:rFonts w:cs="Arial"/>
              </w:rPr>
              <w:t>Maksud dibentuknya lembaga kemasyarakatan desa adalah</w:t>
            </w:r>
            <w:r w:rsidRPr="00733132">
              <w:rPr>
                <w:rFonts w:cs="Arial"/>
                <w:lang w:val="en-US"/>
              </w:rPr>
              <w:t xml:space="preserve"> </w:t>
            </w:r>
            <w:r w:rsidRPr="00733132">
              <w:rPr>
                <w:rFonts w:cs="Arial"/>
              </w:rPr>
              <w:t xml:space="preserve">: </w:t>
            </w:r>
          </w:p>
          <w:p w14:paraId="6E18AD9E" w14:textId="77777777" w:rsidR="00733132" w:rsidRPr="00733132" w:rsidRDefault="00733132" w:rsidP="00FF5311">
            <w:pPr>
              <w:pStyle w:val="Default"/>
              <w:numPr>
                <w:ilvl w:val="0"/>
                <w:numId w:val="35"/>
              </w:numPr>
              <w:spacing w:line="360" w:lineRule="auto"/>
              <w:ind w:left="730" w:hanging="284"/>
              <w:jc w:val="both"/>
              <w:rPr>
                <w:rFonts w:cs="Arial"/>
              </w:rPr>
            </w:pPr>
            <w:r w:rsidRPr="00733132">
              <w:rPr>
                <w:rFonts w:cs="Arial"/>
              </w:rPr>
              <w:t xml:space="preserve">sebagai upaya pemeliharaan dan pelestarian nilai-nilai kehidupan masyarakat yang berasaskan kegotong-royongan dan kekeluargaan; </w:t>
            </w:r>
          </w:p>
          <w:p w14:paraId="43C96568" w14:textId="77777777" w:rsidR="00733132" w:rsidRPr="00733132" w:rsidRDefault="00733132" w:rsidP="00FF5311">
            <w:pPr>
              <w:pStyle w:val="Default"/>
              <w:numPr>
                <w:ilvl w:val="0"/>
                <w:numId w:val="35"/>
              </w:numPr>
              <w:spacing w:line="360" w:lineRule="auto"/>
              <w:ind w:left="730" w:hanging="284"/>
              <w:jc w:val="both"/>
              <w:rPr>
                <w:rFonts w:cs="Arial"/>
              </w:rPr>
            </w:pPr>
            <w:r w:rsidRPr="00733132">
              <w:rPr>
                <w:rFonts w:cs="Arial"/>
              </w:rPr>
              <w:t xml:space="preserve">sebagai upaya untuk meningkatkan kelancaran pelaksanaan tugas pemerintahan, pembangunan, dan kemasyarakatan; </w:t>
            </w:r>
          </w:p>
          <w:p w14:paraId="20442CE9" w14:textId="77777777" w:rsidR="00733132" w:rsidRPr="00733132" w:rsidRDefault="00733132" w:rsidP="00FF5311">
            <w:pPr>
              <w:pStyle w:val="Default"/>
              <w:numPr>
                <w:ilvl w:val="0"/>
                <w:numId w:val="35"/>
              </w:numPr>
              <w:spacing w:line="360" w:lineRule="auto"/>
              <w:ind w:left="730" w:hanging="284"/>
              <w:jc w:val="both"/>
              <w:rPr>
                <w:rFonts w:cs="Arial"/>
              </w:rPr>
            </w:pPr>
            <w:r w:rsidRPr="00733132">
              <w:rPr>
                <w:rFonts w:cs="Arial"/>
              </w:rPr>
              <w:t xml:space="preserve">sebagai upaya untuk menggalakkan partisipasi seluruh potensi swadaya masyarakat yang dapat melibatkan seluruh komponen yang ada dalam usaha mensejahterakan masyarakat; </w:t>
            </w:r>
          </w:p>
          <w:p w14:paraId="727BB039" w14:textId="77777777" w:rsidR="0087080A" w:rsidRPr="00733132" w:rsidRDefault="00733132" w:rsidP="00FF5311">
            <w:pPr>
              <w:pStyle w:val="Default"/>
              <w:numPr>
                <w:ilvl w:val="0"/>
                <w:numId w:val="35"/>
              </w:numPr>
              <w:spacing w:line="360" w:lineRule="auto"/>
              <w:ind w:left="730" w:hanging="284"/>
              <w:jc w:val="both"/>
              <w:rPr>
                <w:lang w:val="en-US"/>
              </w:rPr>
            </w:pPr>
            <w:r w:rsidRPr="00733132">
              <w:rPr>
                <w:rFonts w:cs="Arial"/>
              </w:rPr>
              <w:t xml:space="preserve">sebagai upaya dalam rangka perencanaan, </w:t>
            </w:r>
            <w:r w:rsidRPr="00733132">
              <w:rPr>
                <w:rFonts w:cs="Arial"/>
              </w:rPr>
              <w:lastRenderedPageBreak/>
              <w:t>pelaksanaan, dan pengendalian pembangunan yang bertumpu pada masyarakat.</w:t>
            </w:r>
          </w:p>
          <w:p w14:paraId="0E2462C9" w14:textId="77777777" w:rsidR="00C65BC0" w:rsidRPr="00733132" w:rsidRDefault="00C65BC0" w:rsidP="00FF5311">
            <w:pPr>
              <w:pStyle w:val="Default"/>
              <w:numPr>
                <w:ilvl w:val="0"/>
                <w:numId w:val="34"/>
              </w:numPr>
              <w:spacing w:line="360" w:lineRule="auto"/>
              <w:ind w:left="446" w:hanging="446"/>
              <w:jc w:val="both"/>
              <w:rPr>
                <w:lang w:val="en-US"/>
              </w:rPr>
            </w:pPr>
            <w:r w:rsidRPr="00733132">
              <w:t xml:space="preserve">Tujuan pengaturan LKD meliputi : </w:t>
            </w:r>
          </w:p>
          <w:p w14:paraId="24EE7809" w14:textId="77777777" w:rsidR="00C65BC0" w:rsidRDefault="00C65BC0" w:rsidP="00FF5311">
            <w:pPr>
              <w:pStyle w:val="Default"/>
              <w:numPr>
                <w:ilvl w:val="0"/>
                <w:numId w:val="36"/>
              </w:numPr>
              <w:spacing w:line="360" w:lineRule="auto"/>
              <w:ind w:left="730" w:hanging="284"/>
              <w:jc w:val="both"/>
            </w:pPr>
            <w:r>
              <w:t>mendudukkan fungsi LKD sebagai mitra Pemerintah Desa dalam meningkatkan partisipasi masyarakat;</w:t>
            </w:r>
          </w:p>
          <w:p w14:paraId="6B7FC1E4" w14:textId="77777777" w:rsidR="00C65BC0" w:rsidRDefault="00C65BC0" w:rsidP="00FF5311">
            <w:pPr>
              <w:pStyle w:val="Default"/>
              <w:numPr>
                <w:ilvl w:val="0"/>
                <w:numId w:val="36"/>
              </w:numPr>
              <w:spacing w:line="360" w:lineRule="auto"/>
              <w:ind w:left="730" w:hanging="284"/>
              <w:jc w:val="both"/>
            </w:pPr>
            <w:r>
              <w:t>mendayagunakan LKD dalam proses pembanguan Desa; dan</w:t>
            </w:r>
          </w:p>
          <w:p w14:paraId="1F3E32C1" w14:textId="77777777" w:rsidR="00C65BC0" w:rsidRDefault="00C65BC0" w:rsidP="00FF5311">
            <w:pPr>
              <w:pStyle w:val="Default"/>
              <w:numPr>
                <w:ilvl w:val="0"/>
                <w:numId w:val="36"/>
              </w:numPr>
              <w:spacing w:line="360" w:lineRule="auto"/>
              <w:ind w:left="730" w:hanging="284"/>
              <w:jc w:val="both"/>
            </w:pPr>
            <w:r>
              <w:t>menjalin kelancaran pelayanan penyelenggaraan Pemerintah Desa.</w:t>
            </w:r>
          </w:p>
          <w:p w14:paraId="302DD162" w14:textId="77777777" w:rsidR="008F5602" w:rsidRDefault="002A51F3" w:rsidP="006E30FC">
            <w:pPr>
              <w:pStyle w:val="Default"/>
              <w:spacing w:before="240" w:line="360" w:lineRule="auto"/>
              <w:jc w:val="center"/>
            </w:pPr>
            <w:r>
              <w:t>Bagian Ketiga</w:t>
            </w:r>
          </w:p>
          <w:p w14:paraId="68C66A13" w14:textId="77777777" w:rsidR="008F5602" w:rsidRPr="00496D39" w:rsidRDefault="00496D39" w:rsidP="008F5602">
            <w:pPr>
              <w:pStyle w:val="Default"/>
              <w:spacing w:line="360" w:lineRule="auto"/>
              <w:jc w:val="center"/>
              <w:rPr>
                <w:lang w:val="en-US"/>
              </w:rPr>
            </w:pPr>
            <w:r>
              <w:t xml:space="preserve">Tugas, </w:t>
            </w:r>
            <w:r w:rsidR="008F5602">
              <w:t>Fungsi</w:t>
            </w:r>
            <w:r w:rsidR="008F5602" w:rsidRPr="00F15C7A">
              <w:t xml:space="preserve"> </w:t>
            </w:r>
            <w:r>
              <w:rPr>
                <w:lang w:val="en-US"/>
              </w:rPr>
              <w:t>dan Kewajiban</w:t>
            </w:r>
          </w:p>
          <w:p w14:paraId="1EE05410" w14:textId="77777777" w:rsidR="00C72481" w:rsidRPr="00F15C7A" w:rsidRDefault="00496D39" w:rsidP="008F5602">
            <w:pPr>
              <w:pStyle w:val="Default"/>
              <w:spacing w:before="240" w:after="240" w:line="360" w:lineRule="auto"/>
              <w:jc w:val="center"/>
            </w:pPr>
            <w:r>
              <w:t>Pasal 5</w:t>
            </w:r>
          </w:p>
          <w:p w14:paraId="1F05B8A4" w14:textId="77777777" w:rsidR="00C72481" w:rsidRDefault="008F5602" w:rsidP="00376FA9">
            <w:pPr>
              <w:pStyle w:val="Default"/>
              <w:numPr>
                <w:ilvl w:val="0"/>
                <w:numId w:val="37"/>
              </w:numPr>
              <w:spacing w:line="360" w:lineRule="auto"/>
              <w:ind w:left="446" w:hanging="425"/>
              <w:jc w:val="both"/>
            </w:pPr>
            <w:r>
              <w:t>LKD bertugas :</w:t>
            </w:r>
          </w:p>
          <w:p w14:paraId="3989225A" w14:textId="77777777" w:rsidR="008F5602" w:rsidRDefault="008F5602" w:rsidP="00376FA9">
            <w:pPr>
              <w:pStyle w:val="Default"/>
              <w:numPr>
                <w:ilvl w:val="1"/>
                <w:numId w:val="28"/>
              </w:numPr>
              <w:spacing w:line="360" w:lineRule="auto"/>
              <w:ind w:left="730" w:hanging="284"/>
              <w:jc w:val="both"/>
            </w:pPr>
            <w:r>
              <w:t>melakukan pemberdayaan masyarakat desa;</w:t>
            </w:r>
          </w:p>
          <w:p w14:paraId="5CF7A811" w14:textId="77777777" w:rsidR="008F5602" w:rsidRDefault="008F5602" w:rsidP="00376FA9">
            <w:pPr>
              <w:pStyle w:val="Default"/>
              <w:numPr>
                <w:ilvl w:val="1"/>
                <w:numId w:val="28"/>
              </w:numPr>
              <w:spacing w:line="360" w:lineRule="auto"/>
              <w:ind w:left="730" w:hanging="284"/>
              <w:jc w:val="both"/>
            </w:pPr>
            <w:r>
              <w:t>ikut serta dalam perencanaan dan pelaksanaan pembangunan; dan</w:t>
            </w:r>
          </w:p>
          <w:p w14:paraId="23F7780F" w14:textId="77777777" w:rsidR="008F5602" w:rsidRDefault="008F5602" w:rsidP="00376FA9">
            <w:pPr>
              <w:pStyle w:val="Default"/>
              <w:numPr>
                <w:ilvl w:val="1"/>
                <w:numId w:val="28"/>
              </w:numPr>
              <w:spacing w:line="360" w:lineRule="auto"/>
              <w:ind w:left="730" w:hanging="284"/>
              <w:jc w:val="both"/>
            </w:pPr>
            <w:r>
              <w:t>meningkatkan pelayanan masyarakat Desa.</w:t>
            </w:r>
          </w:p>
          <w:p w14:paraId="67C58FCB" w14:textId="77777777" w:rsidR="00C72481" w:rsidRPr="00F15C7A" w:rsidRDefault="008F5602" w:rsidP="00376FA9">
            <w:pPr>
              <w:pStyle w:val="Default"/>
              <w:numPr>
                <w:ilvl w:val="0"/>
                <w:numId w:val="37"/>
              </w:numPr>
              <w:spacing w:line="360" w:lineRule="auto"/>
              <w:ind w:left="446" w:hanging="425"/>
              <w:jc w:val="both"/>
            </w:pPr>
            <w:r>
              <w:t>Dalam melaksanakan tugas sebagaimana dimaksud pada ayat (1) huruf b, LKD mengusulkan program dan kegiatan kepada Pemerintah Desa</w:t>
            </w:r>
            <w:r w:rsidR="00C72481" w:rsidRPr="00F15C7A">
              <w:t xml:space="preserve">. </w:t>
            </w:r>
          </w:p>
          <w:p w14:paraId="212A4F5E" w14:textId="77777777" w:rsidR="00C72481" w:rsidRPr="00F15C7A" w:rsidRDefault="00392C39" w:rsidP="005A7F64">
            <w:pPr>
              <w:pStyle w:val="Default"/>
              <w:spacing w:before="240" w:line="360" w:lineRule="auto"/>
              <w:jc w:val="center"/>
            </w:pPr>
            <w:r>
              <w:t>Pasal 6</w:t>
            </w:r>
          </w:p>
          <w:p w14:paraId="6F337CD9" w14:textId="77777777" w:rsidR="000F72A7" w:rsidRDefault="000F72A7" w:rsidP="00376FA9">
            <w:pPr>
              <w:pStyle w:val="Default"/>
              <w:numPr>
                <w:ilvl w:val="2"/>
                <w:numId w:val="28"/>
              </w:numPr>
              <w:spacing w:before="240" w:line="360" w:lineRule="auto"/>
              <w:ind w:left="446" w:hanging="446"/>
              <w:jc w:val="both"/>
            </w:pPr>
            <w:r>
              <w:t>Dalam melaksanakan tugas sebagaimana dimaksud dalam Pasal 4, LKD memiliki fungsi :</w:t>
            </w:r>
          </w:p>
          <w:p w14:paraId="25497769" w14:textId="77777777" w:rsidR="00C72481" w:rsidRDefault="000F72A7" w:rsidP="00376FA9">
            <w:pPr>
              <w:pStyle w:val="Default"/>
              <w:numPr>
                <w:ilvl w:val="0"/>
                <w:numId w:val="38"/>
              </w:numPr>
              <w:spacing w:line="360" w:lineRule="auto"/>
              <w:ind w:hanging="274"/>
              <w:jc w:val="both"/>
            </w:pPr>
            <w:r>
              <w:t>menampung dan menyalurkan</w:t>
            </w:r>
            <w:r w:rsidR="00C72481" w:rsidRPr="00F15C7A">
              <w:t xml:space="preserve"> </w:t>
            </w:r>
            <w:r>
              <w:t>aspirasi masyarakat;</w:t>
            </w:r>
          </w:p>
          <w:p w14:paraId="0E76C440" w14:textId="77777777" w:rsidR="000F72A7" w:rsidRDefault="000F72A7" w:rsidP="00376FA9">
            <w:pPr>
              <w:pStyle w:val="Default"/>
              <w:numPr>
                <w:ilvl w:val="0"/>
                <w:numId w:val="38"/>
              </w:numPr>
              <w:spacing w:line="360" w:lineRule="auto"/>
              <w:ind w:hanging="274"/>
              <w:jc w:val="both"/>
            </w:pPr>
            <w:r>
              <w:t>menanamkan dan memupuk rasa persatuan dan kesatuan masyarakat;</w:t>
            </w:r>
          </w:p>
          <w:p w14:paraId="7D537B33" w14:textId="77777777" w:rsidR="000F72A7" w:rsidRDefault="000F72A7" w:rsidP="00376FA9">
            <w:pPr>
              <w:pStyle w:val="Default"/>
              <w:numPr>
                <w:ilvl w:val="0"/>
                <w:numId w:val="38"/>
              </w:numPr>
              <w:spacing w:line="360" w:lineRule="auto"/>
              <w:ind w:hanging="274"/>
              <w:jc w:val="both"/>
            </w:pPr>
            <w:r>
              <w:t>meningkatkan kualitas dan mempercepat pelayanan Pemerintah Desa kepada masyarakat Desa;</w:t>
            </w:r>
          </w:p>
          <w:p w14:paraId="06AA5D53" w14:textId="77777777" w:rsidR="000F72A7" w:rsidRDefault="000F72A7" w:rsidP="00376FA9">
            <w:pPr>
              <w:pStyle w:val="Default"/>
              <w:numPr>
                <w:ilvl w:val="0"/>
                <w:numId w:val="38"/>
              </w:numPr>
              <w:spacing w:line="360" w:lineRule="auto"/>
              <w:ind w:hanging="274"/>
              <w:jc w:val="both"/>
            </w:pPr>
            <w:r>
              <w:t>menyusun rencana, melaksanakan, mengendalikan, melestarikan dan mengembangkan hasil pembangunan secara partisipatif;</w:t>
            </w:r>
          </w:p>
          <w:p w14:paraId="50CAEE20" w14:textId="77777777" w:rsidR="000F72A7" w:rsidRDefault="000F72A7" w:rsidP="00376FA9">
            <w:pPr>
              <w:pStyle w:val="Default"/>
              <w:numPr>
                <w:ilvl w:val="0"/>
                <w:numId w:val="38"/>
              </w:numPr>
              <w:spacing w:line="360" w:lineRule="auto"/>
              <w:ind w:hanging="274"/>
              <w:jc w:val="both"/>
            </w:pPr>
            <w:r>
              <w:t>menumbuhkan, mengembangkan, dan menggerakkan prakarsa, partisipasi, swadaya, serta gotong royong masyarakat;</w:t>
            </w:r>
          </w:p>
          <w:p w14:paraId="141E2B94" w14:textId="77777777" w:rsidR="000F72A7" w:rsidRDefault="000F72A7" w:rsidP="00376FA9">
            <w:pPr>
              <w:pStyle w:val="Default"/>
              <w:numPr>
                <w:ilvl w:val="0"/>
                <w:numId w:val="38"/>
              </w:numPr>
              <w:spacing w:line="360" w:lineRule="auto"/>
              <w:ind w:hanging="274"/>
              <w:jc w:val="both"/>
            </w:pPr>
            <w:r>
              <w:lastRenderedPageBreak/>
              <w:t>meningkatkan kesejahteraan keluarga; dan</w:t>
            </w:r>
          </w:p>
          <w:p w14:paraId="647A7A18" w14:textId="77777777" w:rsidR="00111EB4" w:rsidRDefault="000F72A7" w:rsidP="00376FA9">
            <w:pPr>
              <w:pStyle w:val="Default"/>
              <w:numPr>
                <w:ilvl w:val="0"/>
                <w:numId w:val="38"/>
              </w:numPr>
              <w:spacing w:line="360" w:lineRule="auto"/>
              <w:ind w:hanging="274"/>
              <w:jc w:val="both"/>
            </w:pPr>
            <w:r>
              <w:t>meningkatkan kualitas sumber daya manusia.</w:t>
            </w:r>
          </w:p>
          <w:p w14:paraId="49AAE6CD" w14:textId="77777777" w:rsidR="00111EB4" w:rsidRPr="002A3EE9" w:rsidRDefault="00111EB4" w:rsidP="00376FA9">
            <w:pPr>
              <w:pStyle w:val="Default"/>
              <w:numPr>
                <w:ilvl w:val="2"/>
                <w:numId w:val="28"/>
              </w:numPr>
              <w:spacing w:line="360" w:lineRule="auto"/>
              <w:ind w:left="446" w:hanging="446"/>
              <w:jc w:val="both"/>
              <w:rPr>
                <w:color w:val="auto"/>
              </w:rPr>
            </w:pPr>
            <w:r w:rsidRPr="002A3EE9">
              <w:rPr>
                <w:color w:val="auto"/>
              </w:rPr>
              <w:t>Tugas pokok dan Fungsi LKD dijabarkan dalam AD/ART masing-masing.</w:t>
            </w:r>
          </w:p>
          <w:p w14:paraId="3C651885" w14:textId="77777777" w:rsidR="00392C39" w:rsidRDefault="00392C39" w:rsidP="00056882">
            <w:pPr>
              <w:pStyle w:val="Default"/>
              <w:spacing w:before="240" w:after="240" w:line="360" w:lineRule="auto"/>
              <w:jc w:val="center"/>
              <w:rPr>
                <w:lang w:val="en-US"/>
              </w:rPr>
            </w:pPr>
            <w:r>
              <w:rPr>
                <w:lang w:val="en-US"/>
              </w:rPr>
              <w:t>Pasal 7</w:t>
            </w:r>
          </w:p>
          <w:p w14:paraId="0D6A7C30" w14:textId="77777777" w:rsidR="00797FBC" w:rsidRPr="00056882" w:rsidRDefault="00797FBC" w:rsidP="00056882">
            <w:pPr>
              <w:tabs>
                <w:tab w:val="left" w:pos="1276"/>
              </w:tabs>
              <w:spacing w:after="0"/>
              <w:ind w:left="1418" w:hanging="1418"/>
              <w:jc w:val="both"/>
              <w:rPr>
                <w:rFonts w:ascii="Bookman Old Style" w:hAnsi="Bookman Old Style" w:cs="Arial"/>
                <w:sz w:val="24"/>
                <w:szCs w:val="24"/>
              </w:rPr>
            </w:pPr>
            <w:r w:rsidRPr="00056882">
              <w:rPr>
                <w:rFonts w:ascii="Bookman Old Style" w:hAnsi="Bookman Old Style" w:cs="Arial"/>
                <w:sz w:val="24"/>
                <w:szCs w:val="24"/>
              </w:rPr>
              <w:t xml:space="preserve">Lembaga kemasyarakatan desa berkewajiban : </w:t>
            </w:r>
          </w:p>
          <w:p w14:paraId="492AF70F" w14:textId="77777777" w:rsidR="0067216C" w:rsidRPr="0067216C" w:rsidRDefault="0067216C" w:rsidP="008A40F4">
            <w:pPr>
              <w:numPr>
                <w:ilvl w:val="0"/>
                <w:numId w:val="30"/>
              </w:numPr>
              <w:shd w:val="clear" w:color="auto" w:fill="FFFFFF"/>
              <w:spacing w:after="0" w:line="360" w:lineRule="auto"/>
              <w:ind w:left="446"/>
              <w:jc w:val="both"/>
              <w:rPr>
                <w:rFonts w:ascii="Bookman Old Style" w:eastAsia="Times New Roman" w:hAnsi="Bookman Old Style" w:cs="Arial"/>
                <w:sz w:val="24"/>
                <w:szCs w:val="24"/>
                <w:lang w:val="en-US" w:eastAsia="en-US"/>
              </w:rPr>
            </w:pPr>
            <w:r>
              <w:rPr>
                <w:rFonts w:ascii="Bookman Old Style" w:eastAsia="Times New Roman" w:hAnsi="Bookman Old Style" w:cs="Arial"/>
                <w:sz w:val="24"/>
                <w:szCs w:val="24"/>
                <w:lang w:val="en-US" w:eastAsia="en-US"/>
              </w:rPr>
              <w:t>m</w:t>
            </w:r>
            <w:r w:rsidRPr="0067216C">
              <w:rPr>
                <w:rFonts w:ascii="Bookman Old Style" w:eastAsia="Times New Roman" w:hAnsi="Bookman Old Style" w:cs="Arial"/>
                <w:sz w:val="24"/>
                <w:szCs w:val="24"/>
                <w:lang w:val="en-US" w:eastAsia="en-US"/>
              </w:rPr>
              <w:t>emegang teguh dan mengamalkan Pancasila, Menjalankan UUD Tahun 1945 dan mempertahankan dan memelihara keutuhan Neg</w:t>
            </w:r>
            <w:r>
              <w:rPr>
                <w:rFonts w:ascii="Bookman Old Style" w:eastAsia="Times New Roman" w:hAnsi="Bookman Old Style" w:cs="Arial"/>
                <w:sz w:val="24"/>
                <w:szCs w:val="24"/>
                <w:lang w:val="en-US" w:eastAsia="en-US"/>
              </w:rPr>
              <w:t>ara Kesatuan Republik Indonesia;</w:t>
            </w:r>
          </w:p>
          <w:p w14:paraId="1054C814" w14:textId="77777777" w:rsidR="0067216C" w:rsidRPr="0067216C" w:rsidRDefault="0067216C" w:rsidP="008A40F4">
            <w:pPr>
              <w:pStyle w:val="Default"/>
              <w:numPr>
                <w:ilvl w:val="0"/>
                <w:numId w:val="30"/>
              </w:numPr>
              <w:spacing w:line="360" w:lineRule="auto"/>
              <w:ind w:left="446"/>
              <w:jc w:val="both"/>
              <w:rPr>
                <w:rFonts w:cs="Arial"/>
                <w:color w:val="auto"/>
              </w:rPr>
            </w:pPr>
            <w:r w:rsidRPr="0067216C">
              <w:rPr>
                <w:rFonts w:cs="Arial"/>
                <w:color w:val="auto"/>
              </w:rPr>
              <w:t xml:space="preserve">membantu kelancaran tugas-tugas pemerintah desa dalam bidang </w:t>
            </w:r>
            <w:r>
              <w:rPr>
                <w:rFonts w:cs="Arial"/>
                <w:color w:val="auto"/>
                <w:lang w:val="en-US"/>
              </w:rPr>
              <w:t xml:space="preserve">penyelenggaraan </w:t>
            </w:r>
            <w:r w:rsidRPr="0067216C">
              <w:rPr>
                <w:rFonts w:cs="Arial"/>
                <w:color w:val="auto"/>
              </w:rPr>
              <w:t>pemerintahan</w:t>
            </w:r>
            <w:r>
              <w:rPr>
                <w:rFonts w:cs="Arial"/>
                <w:color w:val="auto"/>
                <w:lang w:val="en-US"/>
              </w:rPr>
              <w:t xml:space="preserve"> desa</w:t>
            </w:r>
            <w:r w:rsidRPr="0067216C">
              <w:rPr>
                <w:rFonts w:cs="Arial"/>
                <w:color w:val="auto"/>
              </w:rPr>
              <w:t xml:space="preserve">, </w:t>
            </w:r>
            <w:r>
              <w:rPr>
                <w:rFonts w:cs="Arial"/>
                <w:color w:val="auto"/>
                <w:lang w:val="en-US"/>
              </w:rPr>
              <w:t xml:space="preserve">pelaksanaan </w:t>
            </w:r>
            <w:r w:rsidRPr="0067216C">
              <w:rPr>
                <w:rFonts w:cs="Arial"/>
                <w:color w:val="auto"/>
              </w:rPr>
              <w:t xml:space="preserve">pembangunan, </w:t>
            </w:r>
            <w:r>
              <w:rPr>
                <w:rFonts w:cs="Arial"/>
                <w:color w:val="auto"/>
                <w:lang w:val="en-US"/>
              </w:rPr>
              <w:t>pembinaan kemasyarakatan dan pemberdayaan masyarakat</w:t>
            </w:r>
            <w:r w:rsidRPr="0067216C">
              <w:rPr>
                <w:rFonts w:cs="Arial"/>
                <w:color w:val="auto"/>
              </w:rPr>
              <w:t xml:space="preserve">; </w:t>
            </w:r>
          </w:p>
          <w:p w14:paraId="1F8C61A3" w14:textId="77777777" w:rsidR="0067216C" w:rsidRPr="0067216C" w:rsidRDefault="0067216C" w:rsidP="008A40F4">
            <w:pPr>
              <w:pStyle w:val="Default"/>
              <w:numPr>
                <w:ilvl w:val="0"/>
                <w:numId w:val="30"/>
              </w:numPr>
              <w:spacing w:line="360" w:lineRule="auto"/>
              <w:ind w:left="446"/>
              <w:jc w:val="both"/>
              <w:rPr>
                <w:color w:val="auto"/>
                <w:lang w:val="en-US"/>
              </w:rPr>
            </w:pPr>
            <w:r w:rsidRPr="0067216C">
              <w:rPr>
                <w:rFonts w:cs="Arial"/>
                <w:color w:val="auto"/>
              </w:rPr>
              <w:t xml:space="preserve">membina demokrasi dalam </w:t>
            </w:r>
            <w:r>
              <w:rPr>
                <w:rFonts w:cs="Arial"/>
                <w:color w:val="auto"/>
              </w:rPr>
              <w:t>penyelenggaraan pemerintah desa;</w:t>
            </w:r>
          </w:p>
          <w:p w14:paraId="678A70CC" w14:textId="77777777" w:rsidR="0067216C" w:rsidRPr="0067216C" w:rsidRDefault="0067216C" w:rsidP="008A40F4">
            <w:pPr>
              <w:numPr>
                <w:ilvl w:val="0"/>
                <w:numId w:val="30"/>
              </w:numPr>
              <w:shd w:val="clear" w:color="auto" w:fill="FFFFFF"/>
              <w:spacing w:before="100" w:beforeAutospacing="1" w:after="0" w:line="360" w:lineRule="auto"/>
              <w:ind w:left="446"/>
              <w:jc w:val="both"/>
              <w:rPr>
                <w:rFonts w:ascii="Bookman Old Style" w:eastAsia="Times New Roman" w:hAnsi="Bookman Old Style" w:cs="Arial"/>
                <w:sz w:val="24"/>
                <w:szCs w:val="24"/>
                <w:lang w:val="en-US" w:eastAsia="en-US"/>
              </w:rPr>
            </w:pPr>
            <w:r>
              <w:rPr>
                <w:rFonts w:ascii="Bookman Old Style" w:eastAsia="Times New Roman" w:hAnsi="Bookman Old Style" w:cs="Arial"/>
                <w:sz w:val="24"/>
                <w:szCs w:val="24"/>
                <w:lang w:val="en-US" w:eastAsia="en-US"/>
              </w:rPr>
              <w:t>m</w:t>
            </w:r>
            <w:r w:rsidRPr="0067216C">
              <w:rPr>
                <w:rFonts w:ascii="Bookman Old Style" w:eastAsia="Times New Roman" w:hAnsi="Bookman Old Style" w:cs="Arial"/>
                <w:sz w:val="24"/>
                <w:szCs w:val="24"/>
                <w:lang w:val="en-US" w:eastAsia="en-US"/>
              </w:rPr>
              <w:t>enjalin hubungan kemitraa</w:t>
            </w:r>
            <w:r>
              <w:rPr>
                <w:rFonts w:ascii="Bookman Old Style" w:eastAsia="Times New Roman" w:hAnsi="Bookman Old Style" w:cs="Arial"/>
                <w:sz w:val="24"/>
                <w:szCs w:val="24"/>
                <w:lang w:val="en-US" w:eastAsia="en-US"/>
              </w:rPr>
              <w:t>n dengan berbagai pihak terkait;</w:t>
            </w:r>
          </w:p>
          <w:p w14:paraId="45161FFF" w14:textId="77777777" w:rsidR="0067216C" w:rsidRPr="0067216C" w:rsidRDefault="0067216C" w:rsidP="008A40F4">
            <w:pPr>
              <w:numPr>
                <w:ilvl w:val="0"/>
                <w:numId w:val="30"/>
              </w:numPr>
              <w:shd w:val="clear" w:color="auto" w:fill="FFFFFF"/>
              <w:spacing w:before="100" w:beforeAutospacing="1" w:after="0" w:line="360" w:lineRule="auto"/>
              <w:ind w:left="446"/>
              <w:jc w:val="both"/>
              <w:rPr>
                <w:rFonts w:ascii="Bookman Old Style" w:eastAsia="Times New Roman" w:hAnsi="Bookman Old Style" w:cs="Arial"/>
                <w:sz w:val="24"/>
                <w:szCs w:val="24"/>
                <w:lang w:val="en-US" w:eastAsia="en-US"/>
              </w:rPr>
            </w:pPr>
            <w:r>
              <w:rPr>
                <w:rFonts w:ascii="Bookman Old Style" w:eastAsia="Times New Roman" w:hAnsi="Bookman Old Style" w:cs="Arial"/>
                <w:sz w:val="24"/>
                <w:szCs w:val="24"/>
                <w:lang w:val="en-US" w:eastAsia="en-US"/>
              </w:rPr>
              <w:t>m</w:t>
            </w:r>
            <w:r w:rsidRPr="0067216C">
              <w:rPr>
                <w:rFonts w:ascii="Bookman Old Style" w:eastAsia="Times New Roman" w:hAnsi="Bookman Old Style" w:cs="Arial"/>
                <w:sz w:val="24"/>
                <w:szCs w:val="24"/>
                <w:lang w:val="en-US" w:eastAsia="en-US"/>
              </w:rPr>
              <w:t xml:space="preserve">entaati seluruh peraturan </w:t>
            </w:r>
            <w:r>
              <w:rPr>
                <w:rFonts w:ascii="Bookman Old Style" w:eastAsia="Times New Roman" w:hAnsi="Bookman Old Style" w:cs="Arial"/>
                <w:sz w:val="24"/>
                <w:szCs w:val="24"/>
                <w:lang w:val="en-US" w:eastAsia="en-US"/>
              </w:rPr>
              <w:t>perundang-undangan yang berlaku;</w:t>
            </w:r>
          </w:p>
          <w:p w14:paraId="7CD643F6" w14:textId="77777777" w:rsidR="0067216C" w:rsidRPr="0067216C" w:rsidRDefault="0067216C" w:rsidP="008A40F4">
            <w:pPr>
              <w:numPr>
                <w:ilvl w:val="0"/>
                <w:numId w:val="30"/>
              </w:numPr>
              <w:shd w:val="clear" w:color="auto" w:fill="FFFFFF"/>
              <w:spacing w:before="100" w:beforeAutospacing="1" w:after="0" w:line="360" w:lineRule="auto"/>
              <w:ind w:left="446"/>
              <w:jc w:val="both"/>
              <w:rPr>
                <w:rFonts w:ascii="Bookman Old Style" w:eastAsia="Times New Roman" w:hAnsi="Bookman Old Style" w:cs="Arial"/>
                <w:sz w:val="24"/>
                <w:szCs w:val="24"/>
                <w:lang w:val="en-US" w:eastAsia="en-US"/>
              </w:rPr>
            </w:pPr>
            <w:r>
              <w:rPr>
                <w:rFonts w:ascii="Bookman Old Style" w:eastAsia="Times New Roman" w:hAnsi="Bookman Old Style" w:cs="Arial"/>
                <w:sz w:val="24"/>
                <w:szCs w:val="24"/>
                <w:lang w:val="en-US" w:eastAsia="en-US"/>
              </w:rPr>
              <w:t>m</w:t>
            </w:r>
            <w:r w:rsidRPr="0067216C">
              <w:rPr>
                <w:rFonts w:ascii="Bookman Old Style" w:eastAsia="Times New Roman" w:hAnsi="Bookman Old Style" w:cs="Arial"/>
                <w:sz w:val="24"/>
                <w:szCs w:val="24"/>
                <w:lang w:val="en-US" w:eastAsia="en-US"/>
              </w:rPr>
              <w:t>enjaga etika dan norm</w:t>
            </w:r>
            <w:r>
              <w:rPr>
                <w:rFonts w:ascii="Bookman Old Style" w:eastAsia="Times New Roman" w:hAnsi="Bookman Old Style" w:cs="Arial"/>
                <w:sz w:val="24"/>
                <w:szCs w:val="24"/>
                <w:lang w:val="en-US" w:eastAsia="en-US"/>
              </w:rPr>
              <w:t>a dalam kehidupan bermasyarakat;</w:t>
            </w:r>
          </w:p>
          <w:p w14:paraId="42FA3BC3" w14:textId="77777777" w:rsidR="00AD334D" w:rsidRDefault="00F02F5E" w:rsidP="00111EB4">
            <w:pPr>
              <w:pStyle w:val="Default"/>
              <w:spacing w:before="240" w:line="360" w:lineRule="auto"/>
              <w:jc w:val="center"/>
            </w:pPr>
            <w:r>
              <w:t>Bagian Keempat</w:t>
            </w:r>
          </w:p>
          <w:p w14:paraId="14D38A60" w14:textId="77777777" w:rsidR="00AD334D" w:rsidRPr="008A40F4" w:rsidRDefault="00AD334D" w:rsidP="00111EB4">
            <w:pPr>
              <w:pStyle w:val="Default"/>
              <w:spacing w:line="360" w:lineRule="auto"/>
              <w:jc w:val="center"/>
              <w:rPr>
                <w:lang w:val="en-US"/>
              </w:rPr>
            </w:pPr>
            <w:r>
              <w:t>Jenis</w:t>
            </w:r>
            <w:r w:rsidR="008A40F4">
              <w:rPr>
                <w:lang w:val="en-US"/>
              </w:rPr>
              <w:t xml:space="preserve"> Lembaga</w:t>
            </w:r>
          </w:p>
          <w:p w14:paraId="127032E2" w14:textId="77777777" w:rsidR="00C72481" w:rsidRPr="00F15C7A" w:rsidRDefault="00130948" w:rsidP="00111EB4">
            <w:pPr>
              <w:pStyle w:val="Default"/>
              <w:spacing w:before="240" w:line="360" w:lineRule="auto"/>
              <w:jc w:val="center"/>
            </w:pPr>
            <w:r>
              <w:t>Pasal 8</w:t>
            </w:r>
          </w:p>
          <w:p w14:paraId="755CCFCE" w14:textId="77777777" w:rsidR="00C72481" w:rsidRDefault="00AD334D" w:rsidP="008A40F4">
            <w:pPr>
              <w:pStyle w:val="Default"/>
              <w:numPr>
                <w:ilvl w:val="0"/>
                <w:numId w:val="39"/>
              </w:numPr>
              <w:spacing w:before="240" w:line="360" w:lineRule="auto"/>
              <w:ind w:left="446" w:hanging="425"/>
              <w:jc w:val="both"/>
            </w:pPr>
            <w:r>
              <w:t>Jenis LKD paling sedikit meliputi :</w:t>
            </w:r>
          </w:p>
          <w:p w14:paraId="049D0B86" w14:textId="77777777" w:rsidR="00AD334D" w:rsidRDefault="00AD334D" w:rsidP="008A40F4">
            <w:pPr>
              <w:pStyle w:val="Default"/>
              <w:numPr>
                <w:ilvl w:val="0"/>
                <w:numId w:val="40"/>
              </w:numPr>
              <w:spacing w:line="360" w:lineRule="auto"/>
              <w:ind w:left="730" w:hanging="284"/>
              <w:jc w:val="both"/>
            </w:pPr>
            <w:r>
              <w:t>Rukun Tetangga;</w:t>
            </w:r>
          </w:p>
          <w:p w14:paraId="17CFC68F" w14:textId="77777777" w:rsidR="00AD334D" w:rsidRDefault="00AD334D" w:rsidP="008A40F4">
            <w:pPr>
              <w:pStyle w:val="Default"/>
              <w:numPr>
                <w:ilvl w:val="0"/>
                <w:numId w:val="40"/>
              </w:numPr>
              <w:spacing w:line="360" w:lineRule="auto"/>
              <w:ind w:left="730" w:hanging="284"/>
              <w:jc w:val="both"/>
            </w:pPr>
            <w:r>
              <w:t>Rukun Warga;</w:t>
            </w:r>
          </w:p>
          <w:p w14:paraId="19011C3E" w14:textId="77777777" w:rsidR="00AD334D" w:rsidRDefault="00AD334D" w:rsidP="008A40F4">
            <w:pPr>
              <w:pStyle w:val="Default"/>
              <w:numPr>
                <w:ilvl w:val="0"/>
                <w:numId w:val="40"/>
              </w:numPr>
              <w:spacing w:line="360" w:lineRule="auto"/>
              <w:ind w:left="730" w:hanging="284"/>
              <w:jc w:val="both"/>
            </w:pPr>
            <w:r>
              <w:t>Pemberdayaan Kesejahteraan Keluarga;</w:t>
            </w:r>
          </w:p>
          <w:p w14:paraId="5AA52427" w14:textId="77777777" w:rsidR="00AD334D" w:rsidRDefault="00AD334D" w:rsidP="008A40F4">
            <w:pPr>
              <w:pStyle w:val="Default"/>
              <w:numPr>
                <w:ilvl w:val="0"/>
                <w:numId w:val="40"/>
              </w:numPr>
              <w:spacing w:line="360" w:lineRule="auto"/>
              <w:ind w:left="730" w:hanging="284"/>
              <w:jc w:val="both"/>
            </w:pPr>
            <w:r>
              <w:t>Karang Taruna;</w:t>
            </w:r>
          </w:p>
          <w:p w14:paraId="0C68DDC3" w14:textId="77777777" w:rsidR="00AD334D" w:rsidRDefault="00AD334D" w:rsidP="008A40F4">
            <w:pPr>
              <w:pStyle w:val="Default"/>
              <w:numPr>
                <w:ilvl w:val="0"/>
                <w:numId w:val="40"/>
              </w:numPr>
              <w:spacing w:line="360" w:lineRule="auto"/>
              <w:ind w:left="730" w:hanging="284"/>
              <w:jc w:val="both"/>
            </w:pPr>
            <w:r>
              <w:t>Pos Pelayanan Terpadu; dan</w:t>
            </w:r>
          </w:p>
          <w:p w14:paraId="2E104367" w14:textId="77777777" w:rsidR="00AD334D" w:rsidRDefault="00AD334D" w:rsidP="008A40F4">
            <w:pPr>
              <w:pStyle w:val="Default"/>
              <w:numPr>
                <w:ilvl w:val="0"/>
                <w:numId w:val="40"/>
              </w:numPr>
              <w:spacing w:line="360" w:lineRule="auto"/>
              <w:ind w:left="730" w:hanging="284"/>
              <w:jc w:val="both"/>
            </w:pPr>
            <w:r>
              <w:t>Lembaga Pemberdayaan Masyarakat.</w:t>
            </w:r>
          </w:p>
          <w:p w14:paraId="40F69DC9" w14:textId="77777777" w:rsidR="00AD334D" w:rsidRDefault="00D77258" w:rsidP="008A40F4">
            <w:pPr>
              <w:pStyle w:val="Default"/>
              <w:numPr>
                <w:ilvl w:val="0"/>
                <w:numId w:val="39"/>
              </w:numPr>
              <w:spacing w:line="360" w:lineRule="auto"/>
              <w:ind w:left="446" w:hanging="425"/>
              <w:jc w:val="both"/>
            </w:pPr>
            <w:r>
              <w:t xml:space="preserve">Pemerintah Desa dan masyarakat Desa dapat membentuk LKD selain sebagaimana dimaksud pada </w:t>
            </w:r>
            <w:r>
              <w:lastRenderedPageBreak/>
              <w:t>ayat (1) sesua</w:t>
            </w:r>
            <w:r w:rsidR="002923A6">
              <w:t>i</w:t>
            </w:r>
            <w:r>
              <w:t xml:space="preserve"> dengan perkembangan dan kebutuhan.</w:t>
            </w:r>
          </w:p>
          <w:p w14:paraId="500FF9EA" w14:textId="77777777" w:rsidR="005A7F64" w:rsidRPr="00F15C7A" w:rsidRDefault="00D77258" w:rsidP="008A40F4">
            <w:pPr>
              <w:pStyle w:val="Default"/>
              <w:numPr>
                <w:ilvl w:val="0"/>
                <w:numId w:val="39"/>
              </w:numPr>
              <w:spacing w:line="360" w:lineRule="auto"/>
              <w:ind w:left="446" w:hanging="425"/>
              <w:jc w:val="both"/>
            </w:pPr>
            <w:r>
              <w:t>Ketentuan lebih lanjut mengenai jenis LKD sebagaimana dimaksud pada ayat (1) ditetapkan dalam Peraturan</w:t>
            </w:r>
            <w:r w:rsidR="002A3EE9">
              <w:rPr>
                <w:lang w:val="en-US"/>
              </w:rPr>
              <w:t xml:space="preserve"> Kepala</w:t>
            </w:r>
            <w:r>
              <w:t xml:space="preserve"> Desa.</w:t>
            </w:r>
          </w:p>
          <w:p w14:paraId="0FF3744E" w14:textId="77777777" w:rsidR="00C72481" w:rsidRPr="00F15C7A" w:rsidRDefault="00130948" w:rsidP="002923A6">
            <w:pPr>
              <w:pStyle w:val="Default"/>
              <w:spacing w:before="240" w:after="240" w:line="360" w:lineRule="auto"/>
              <w:jc w:val="center"/>
            </w:pPr>
            <w:r>
              <w:t>Pasal 9</w:t>
            </w:r>
          </w:p>
          <w:p w14:paraId="09C19634" w14:textId="77777777" w:rsidR="002923A6" w:rsidRDefault="002923A6" w:rsidP="00765A32">
            <w:pPr>
              <w:pStyle w:val="Default"/>
              <w:numPr>
                <w:ilvl w:val="0"/>
                <w:numId w:val="41"/>
              </w:numPr>
              <w:spacing w:line="360" w:lineRule="auto"/>
              <w:ind w:left="446" w:hanging="425"/>
              <w:jc w:val="both"/>
              <w:rPr>
                <w:color w:val="auto"/>
              </w:rPr>
            </w:pPr>
            <w:r>
              <w:rPr>
                <w:color w:val="auto"/>
              </w:rPr>
              <w:t>Rukun tetangga dan Rukun Warga sebagaimana dimaksud dalam Pasal 6 ayat (1) huruf a dan huruf b bertugas :</w:t>
            </w:r>
          </w:p>
          <w:p w14:paraId="62ABEF67" w14:textId="77777777" w:rsidR="00C72481" w:rsidRDefault="002923A6" w:rsidP="00765A32">
            <w:pPr>
              <w:pStyle w:val="Default"/>
              <w:numPr>
                <w:ilvl w:val="0"/>
                <w:numId w:val="42"/>
              </w:numPr>
              <w:spacing w:line="360" w:lineRule="auto"/>
              <w:ind w:left="730" w:hanging="284"/>
              <w:jc w:val="both"/>
              <w:rPr>
                <w:color w:val="auto"/>
              </w:rPr>
            </w:pPr>
            <w:r>
              <w:rPr>
                <w:color w:val="auto"/>
              </w:rPr>
              <w:t>membantu Kepala Desa dalam bidang pelayanan pemerintahan;</w:t>
            </w:r>
          </w:p>
          <w:p w14:paraId="790C2A31" w14:textId="77777777" w:rsidR="002923A6" w:rsidRDefault="002923A6" w:rsidP="00765A32">
            <w:pPr>
              <w:pStyle w:val="Default"/>
              <w:numPr>
                <w:ilvl w:val="0"/>
                <w:numId w:val="42"/>
              </w:numPr>
              <w:spacing w:line="360" w:lineRule="auto"/>
              <w:ind w:left="730" w:hanging="284"/>
              <w:jc w:val="both"/>
              <w:rPr>
                <w:color w:val="auto"/>
              </w:rPr>
            </w:pPr>
            <w:r>
              <w:rPr>
                <w:color w:val="auto"/>
              </w:rPr>
              <w:t>Membantu Kepala Desa dalam penyediaan data kependudukan dan perizinan; dan</w:t>
            </w:r>
          </w:p>
          <w:p w14:paraId="62BB8998" w14:textId="77777777" w:rsidR="002923A6" w:rsidRDefault="002923A6" w:rsidP="00765A32">
            <w:pPr>
              <w:pStyle w:val="Default"/>
              <w:numPr>
                <w:ilvl w:val="0"/>
                <w:numId w:val="42"/>
              </w:numPr>
              <w:spacing w:line="360" w:lineRule="auto"/>
              <w:ind w:left="730" w:hanging="284"/>
              <w:jc w:val="both"/>
              <w:rPr>
                <w:color w:val="auto"/>
              </w:rPr>
            </w:pPr>
            <w:r>
              <w:rPr>
                <w:color w:val="auto"/>
              </w:rPr>
              <w:t>melaksanakan tugas lain yang diberikan oleh Kepala Desa.</w:t>
            </w:r>
          </w:p>
          <w:p w14:paraId="4F9A665B" w14:textId="77777777" w:rsidR="002923A6" w:rsidRDefault="002923A6" w:rsidP="00765A32">
            <w:pPr>
              <w:pStyle w:val="Default"/>
              <w:numPr>
                <w:ilvl w:val="0"/>
                <w:numId w:val="41"/>
              </w:numPr>
              <w:spacing w:line="360" w:lineRule="auto"/>
              <w:ind w:left="446" w:hanging="425"/>
              <w:jc w:val="both"/>
              <w:rPr>
                <w:color w:val="auto"/>
              </w:rPr>
            </w:pPr>
            <w:r>
              <w:rPr>
                <w:color w:val="auto"/>
              </w:rPr>
              <w:t>Pemberdayaan Kesejahteraan Keluarga sebagaimana dimaksud dalam Pasal 6 ayat (1) huruf c, bertugas membantu Kepala Desa dalam melaksanakan pemberdayaan kesejahteraan keluarga.</w:t>
            </w:r>
          </w:p>
          <w:p w14:paraId="71559E9A" w14:textId="77777777" w:rsidR="002923A6" w:rsidRDefault="002923A6" w:rsidP="00765A32">
            <w:pPr>
              <w:pStyle w:val="Default"/>
              <w:numPr>
                <w:ilvl w:val="0"/>
                <w:numId w:val="41"/>
              </w:numPr>
              <w:spacing w:line="360" w:lineRule="auto"/>
              <w:ind w:left="446" w:hanging="425"/>
              <w:jc w:val="both"/>
              <w:rPr>
                <w:color w:val="auto"/>
              </w:rPr>
            </w:pPr>
            <w:r>
              <w:rPr>
                <w:color w:val="auto"/>
              </w:rPr>
              <w:t>Karang Taruna sebagaimana dimaksud dalam Pasal 6 ayat (1) huruf d, bertugas membantu Kepala Desa dalam menanggulangi masalah kesejahteraan sosial dan pengembangan generasi muda.</w:t>
            </w:r>
          </w:p>
          <w:p w14:paraId="7CB26936" w14:textId="77777777" w:rsidR="002923A6" w:rsidRDefault="002923A6" w:rsidP="00765A32">
            <w:pPr>
              <w:pStyle w:val="Default"/>
              <w:numPr>
                <w:ilvl w:val="0"/>
                <w:numId w:val="41"/>
              </w:numPr>
              <w:spacing w:line="360" w:lineRule="auto"/>
              <w:ind w:left="446" w:hanging="425"/>
              <w:jc w:val="both"/>
              <w:rPr>
                <w:color w:val="auto"/>
              </w:rPr>
            </w:pPr>
            <w:r>
              <w:rPr>
                <w:color w:val="auto"/>
              </w:rPr>
              <w:t>Pos Pelayanan Terpadu sebagaimana dimaksud dalam Pasal 6 ayat (1) huruf e, bertugas membantu Kepala Desa dalam peningkatan pelayanan kesehatan masyarakat Desa.</w:t>
            </w:r>
          </w:p>
          <w:p w14:paraId="637B32C7" w14:textId="77777777" w:rsidR="002923A6" w:rsidRPr="002923A6" w:rsidRDefault="002923A6" w:rsidP="00765A32">
            <w:pPr>
              <w:pStyle w:val="Default"/>
              <w:numPr>
                <w:ilvl w:val="0"/>
                <w:numId w:val="41"/>
              </w:numPr>
              <w:spacing w:line="360" w:lineRule="auto"/>
              <w:ind w:left="446" w:hanging="425"/>
              <w:jc w:val="both"/>
              <w:rPr>
                <w:color w:val="auto"/>
              </w:rPr>
            </w:pPr>
            <w:r>
              <w:rPr>
                <w:color w:val="auto"/>
              </w:rPr>
              <w:t>Lembaga Pemberdayaan Masyarakat Desa sebagaimana dimaksud dalam Pasal 6 ayat (1) huruf f, bertugas membantu Kepala Desa dalam menyerap aspirasi masyrakat terkait perencanaan pembangunan desa dan menggerakkan masyarakat dalam pelaksanaan pembangunan desa dengan swadaya gotong-royong.</w:t>
            </w:r>
          </w:p>
          <w:p w14:paraId="0857E75F" w14:textId="77777777" w:rsidR="00345ECD" w:rsidRDefault="00345ECD" w:rsidP="00765A32">
            <w:pPr>
              <w:pStyle w:val="Default"/>
              <w:spacing w:before="240" w:line="360" w:lineRule="auto"/>
              <w:jc w:val="center"/>
            </w:pPr>
          </w:p>
          <w:p w14:paraId="2F53CA48" w14:textId="77777777" w:rsidR="00345ECD" w:rsidRDefault="00345ECD" w:rsidP="00765A32">
            <w:pPr>
              <w:pStyle w:val="Default"/>
              <w:spacing w:before="240" w:line="360" w:lineRule="auto"/>
              <w:jc w:val="center"/>
            </w:pPr>
          </w:p>
          <w:p w14:paraId="3C83EA6C" w14:textId="77777777" w:rsidR="00765A32" w:rsidRDefault="00765A32" w:rsidP="00765A32">
            <w:pPr>
              <w:pStyle w:val="Default"/>
              <w:spacing w:before="240" w:line="360" w:lineRule="auto"/>
              <w:jc w:val="center"/>
            </w:pPr>
            <w:r>
              <w:lastRenderedPageBreak/>
              <w:t>Bagian Kelima</w:t>
            </w:r>
          </w:p>
          <w:p w14:paraId="2BC508E7" w14:textId="77777777" w:rsidR="00765A32" w:rsidRPr="008A40F4" w:rsidRDefault="00ED778F" w:rsidP="00765A32">
            <w:pPr>
              <w:pStyle w:val="Default"/>
              <w:spacing w:line="360" w:lineRule="auto"/>
              <w:jc w:val="center"/>
              <w:rPr>
                <w:lang w:val="en-US"/>
              </w:rPr>
            </w:pPr>
            <w:r>
              <w:rPr>
                <w:color w:val="auto"/>
                <w:lang w:val="en-US"/>
              </w:rPr>
              <w:t>K</w:t>
            </w:r>
            <w:r w:rsidRPr="006E30FC">
              <w:rPr>
                <w:color w:val="auto"/>
              </w:rPr>
              <w:t>epengurusan</w:t>
            </w:r>
          </w:p>
          <w:p w14:paraId="40F34D53" w14:textId="77777777" w:rsidR="00C72481" w:rsidRPr="00F15C7A" w:rsidRDefault="00130948" w:rsidP="002923A6">
            <w:pPr>
              <w:pStyle w:val="Default"/>
              <w:spacing w:before="240" w:after="240" w:line="360" w:lineRule="auto"/>
              <w:jc w:val="center"/>
            </w:pPr>
            <w:r>
              <w:t>Pasal 10</w:t>
            </w:r>
          </w:p>
          <w:p w14:paraId="50EA46F6" w14:textId="77777777" w:rsidR="002923A6" w:rsidRDefault="002923A6" w:rsidP="00ED778F">
            <w:pPr>
              <w:pStyle w:val="Default"/>
              <w:numPr>
                <w:ilvl w:val="0"/>
                <w:numId w:val="43"/>
              </w:numPr>
              <w:spacing w:line="360" w:lineRule="auto"/>
              <w:ind w:left="446" w:hanging="446"/>
              <w:jc w:val="both"/>
            </w:pPr>
            <w:r>
              <w:t>Pengurus LKD terdiri atas :</w:t>
            </w:r>
          </w:p>
          <w:p w14:paraId="46B13517" w14:textId="77777777" w:rsidR="002923A6" w:rsidRDefault="000F2F38" w:rsidP="00ED778F">
            <w:pPr>
              <w:pStyle w:val="Default"/>
              <w:numPr>
                <w:ilvl w:val="0"/>
                <w:numId w:val="44"/>
              </w:numPr>
              <w:spacing w:line="360" w:lineRule="auto"/>
              <w:ind w:left="730" w:hanging="284"/>
              <w:jc w:val="both"/>
            </w:pPr>
            <w:r>
              <w:t>k</w:t>
            </w:r>
            <w:r w:rsidR="002923A6">
              <w:t>etua;</w:t>
            </w:r>
          </w:p>
          <w:p w14:paraId="174E9883" w14:textId="77777777" w:rsidR="002923A6" w:rsidRDefault="000F2F38" w:rsidP="00ED778F">
            <w:pPr>
              <w:pStyle w:val="Default"/>
              <w:numPr>
                <w:ilvl w:val="0"/>
                <w:numId w:val="44"/>
              </w:numPr>
              <w:spacing w:line="360" w:lineRule="auto"/>
              <w:ind w:left="730" w:hanging="284"/>
              <w:jc w:val="both"/>
            </w:pPr>
            <w:r>
              <w:t>s</w:t>
            </w:r>
            <w:r w:rsidR="002923A6">
              <w:t>ekretaris;</w:t>
            </w:r>
          </w:p>
          <w:p w14:paraId="3D3D954F" w14:textId="77777777" w:rsidR="002923A6" w:rsidRDefault="000F2F38" w:rsidP="00ED778F">
            <w:pPr>
              <w:pStyle w:val="Default"/>
              <w:numPr>
                <w:ilvl w:val="0"/>
                <w:numId w:val="44"/>
              </w:numPr>
              <w:spacing w:line="360" w:lineRule="auto"/>
              <w:ind w:left="730" w:hanging="284"/>
              <w:jc w:val="both"/>
            </w:pPr>
            <w:r>
              <w:t>b</w:t>
            </w:r>
            <w:r w:rsidR="002923A6">
              <w:t>endahara; dan</w:t>
            </w:r>
          </w:p>
          <w:p w14:paraId="7E95C89E" w14:textId="77777777" w:rsidR="002923A6" w:rsidRDefault="000F2F38" w:rsidP="00ED778F">
            <w:pPr>
              <w:pStyle w:val="Default"/>
              <w:numPr>
                <w:ilvl w:val="0"/>
                <w:numId w:val="44"/>
              </w:numPr>
              <w:spacing w:line="360" w:lineRule="auto"/>
              <w:ind w:left="730" w:hanging="284"/>
              <w:jc w:val="both"/>
            </w:pPr>
            <w:r>
              <w:t>bidang sesuai dengan kebutuhan.</w:t>
            </w:r>
          </w:p>
          <w:p w14:paraId="533E5C32" w14:textId="77777777" w:rsidR="000F2F38" w:rsidRDefault="000F2F38" w:rsidP="00ED778F">
            <w:pPr>
              <w:pStyle w:val="Default"/>
              <w:numPr>
                <w:ilvl w:val="0"/>
                <w:numId w:val="43"/>
              </w:numPr>
              <w:spacing w:line="360" w:lineRule="auto"/>
              <w:ind w:left="446" w:hanging="446"/>
              <w:jc w:val="both"/>
            </w:pPr>
            <w:r>
              <w:t>Ketentuan lebih lanjut mengenai pengurus LKD sebagaimana dimaskud ayat (1) ditetapkan dengan Keputusan Kepala Desa.</w:t>
            </w:r>
          </w:p>
          <w:p w14:paraId="1A63BB50" w14:textId="77777777" w:rsidR="000F2F38" w:rsidRDefault="000F2F38" w:rsidP="00ED778F">
            <w:pPr>
              <w:pStyle w:val="Default"/>
              <w:numPr>
                <w:ilvl w:val="0"/>
                <w:numId w:val="43"/>
              </w:numPr>
              <w:spacing w:line="360" w:lineRule="auto"/>
              <w:ind w:left="446" w:hanging="446"/>
              <w:jc w:val="both"/>
            </w:pPr>
            <w:r>
              <w:t>Pengurus LKD sebagaimana dimaksud pada ayat (1) memegang jabatan selama 5 (lima) tahun terhitung sejat tanggal ditetapkan.</w:t>
            </w:r>
          </w:p>
          <w:p w14:paraId="7F15BB09" w14:textId="77777777" w:rsidR="000F2F38" w:rsidRDefault="000F2F38" w:rsidP="00ED778F">
            <w:pPr>
              <w:pStyle w:val="Default"/>
              <w:numPr>
                <w:ilvl w:val="0"/>
                <w:numId w:val="43"/>
              </w:numPr>
              <w:spacing w:line="360" w:lineRule="auto"/>
              <w:ind w:left="446" w:hanging="446"/>
              <w:jc w:val="both"/>
            </w:pPr>
            <w:r>
              <w:t>Pengurus LKD sebagaimana dimaksud pada ayat (1) dapat menjabat paling banyak 2 (dua) kali masa jabatan secara berturut-turut atau tidak secara berturut-turut.</w:t>
            </w:r>
          </w:p>
          <w:p w14:paraId="7FB53357" w14:textId="77777777" w:rsidR="000F2F38" w:rsidRDefault="000F2F38" w:rsidP="00ED778F">
            <w:pPr>
              <w:pStyle w:val="Default"/>
              <w:numPr>
                <w:ilvl w:val="0"/>
                <w:numId w:val="43"/>
              </w:numPr>
              <w:spacing w:line="360" w:lineRule="auto"/>
              <w:ind w:left="446" w:hanging="446"/>
              <w:jc w:val="both"/>
            </w:pPr>
            <w:r>
              <w:t>Pengurus LKD dilarang merangkap jabatan pada LKD lainnya dan dilarang menjadi anggota salah satu partai politik.</w:t>
            </w:r>
          </w:p>
          <w:p w14:paraId="657F802C" w14:textId="77777777" w:rsidR="00A85252" w:rsidRPr="00A85252" w:rsidRDefault="00A85252" w:rsidP="00A85252">
            <w:pPr>
              <w:pStyle w:val="Default"/>
              <w:spacing w:before="240" w:line="360" w:lineRule="auto"/>
              <w:jc w:val="center"/>
              <w:rPr>
                <w:lang w:val="en-US"/>
              </w:rPr>
            </w:pPr>
            <w:r>
              <w:t>Bagian Ke</w:t>
            </w:r>
            <w:r>
              <w:rPr>
                <w:lang w:val="en-US"/>
              </w:rPr>
              <w:t>enam</w:t>
            </w:r>
          </w:p>
          <w:p w14:paraId="676503A7" w14:textId="77777777" w:rsidR="00A85252" w:rsidRDefault="00222E77" w:rsidP="00A85252">
            <w:pPr>
              <w:pStyle w:val="Default"/>
              <w:spacing w:line="360" w:lineRule="auto"/>
              <w:jc w:val="center"/>
            </w:pPr>
            <w:r>
              <w:rPr>
                <w:color w:val="auto"/>
                <w:lang w:val="en-US"/>
              </w:rPr>
              <w:t>H</w:t>
            </w:r>
            <w:r w:rsidRPr="006E30FC">
              <w:rPr>
                <w:color w:val="auto"/>
              </w:rPr>
              <w:t xml:space="preserve">ubungan </w:t>
            </w:r>
            <w:r>
              <w:rPr>
                <w:color w:val="auto"/>
                <w:lang w:val="en-US"/>
              </w:rPr>
              <w:t>K</w:t>
            </w:r>
            <w:r w:rsidRPr="006E30FC">
              <w:rPr>
                <w:color w:val="auto"/>
              </w:rPr>
              <w:t>erja</w:t>
            </w:r>
          </w:p>
          <w:p w14:paraId="294A1E8C" w14:textId="77777777" w:rsidR="00C72481" w:rsidRPr="00F15C7A" w:rsidRDefault="00130948" w:rsidP="00A85252">
            <w:pPr>
              <w:pStyle w:val="Default"/>
              <w:spacing w:before="240" w:line="360" w:lineRule="auto"/>
              <w:jc w:val="center"/>
            </w:pPr>
            <w:r>
              <w:t>Pasal 11</w:t>
            </w:r>
          </w:p>
          <w:p w14:paraId="1B82A486" w14:textId="77777777" w:rsidR="00C72481" w:rsidRDefault="002F7E93" w:rsidP="00031963">
            <w:pPr>
              <w:pStyle w:val="Default"/>
              <w:numPr>
                <w:ilvl w:val="0"/>
                <w:numId w:val="45"/>
              </w:numPr>
              <w:spacing w:before="240" w:line="360" w:lineRule="auto"/>
              <w:ind w:left="446" w:hanging="446"/>
              <w:jc w:val="both"/>
            </w:pPr>
            <w:r>
              <w:t>Hubungan kerja LKD dengan Pemerintah Desa bersifat kemitraan</w:t>
            </w:r>
            <w:r w:rsidR="00C72481" w:rsidRPr="00F15C7A">
              <w:t>.</w:t>
            </w:r>
          </w:p>
          <w:p w14:paraId="7DEE5CFA" w14:textId="77777777" w:rsidR="002F7E93" w:rsidRDefault="002F7E93" w:rsidP="00031963">
            <w:pPr>
              <w:pStyle w:val="Default"/>
              <w:numPr>
                <w:ilvl w:val="0"/>
                <w:numId w:val="45"/>
              </w:numPr>
              <w:spacing w:line="360" w:lineRule="auto"/>
              <w:ind w:left="446" w:hanging="446"/>
              <w:jc w:val="both"/>
            </w:pPr>
            <w:r>
              <w:t>Hubungan kerja LKD dengan Badan Permusyawaratan Desa bersifat konsultatif.</w:t>
            </w:r>
          </w:p>
          <w:p w14:paraId="3C71DAC8" w14:textId="77777777" w:rsidR="00C72481" w:rsidRDefault="002F7E93" w:rsidP="00031963">
            <w:pPr>
              <w:pStyle w:val="Default"/>
              <w:numPr>
                <w:ilvl w:val="0"/>
                <w:numId w:val="45"/>
              </w:numPr>
              <w:spacing w:line="360" w:lineRule="auto"/>
              <w:ind w:left="446" w:hanging="446"/>
              <w:jc w:val="both"/>
            </w:pPr>
            <w:r>
              <w:t>Hubungan kerja LKD dengan Lembaga Kemasyarakatan lainnya di Desa bersifat koordinatif</w:t>
            </w:r>
            <w:r w:rsidR="00C72481" w:rsidRPr="00F15C7A">
              <w:t xml:space="preserve"> </w:t>
            </w:r>
          </w:p>
          <w:p w14:paraId="76E2FD26" w14:textId="77777777" w:rsidR="005D501A" w:rsidRDefault="005D501A" w:rsidP="005B090D">
            <w:pPr>
              <w:pStyle w:val="Default"/>
              <w:spacing w:before="240" w:line="360" w:lineRule="auto"/>
              <w:jc w:val="center"/>
            </w:pPr>
          </w:p>
          <w:p w14:paraId="7D169A7B" w14:textId="77777777" w:rsidR="005D501A" w:rsidRDefault="005D501A" w:rsidP="005B090D">
            <w:pPr>
              <w:pStyle w:val="Default"/>
              <w:spacing w:before="240" w:line="360" w:lineRule="auto"/>
              <w:jc w:val="center"/>
            </w:pPr>
          </w:p>
          <w:p w14:paraId="67314E4D" w14:textId="77777777" w:rsidR="005D501A" w:rsidRDefault="005D501A" w:rsidP="005B090D">
            <w:pPr>
              <w:pStyle w:val="Default"/>
              <w:spacing w:before="240" w:line="360" w:lineRule="auto"/>
              <w:jc w:val="center"/>
            </w:pPr>
          </w:p>
          <w:p w14:paraId="6995D648" w14:textId="77777777" w:rsidR="005B090D" w:rsidRPr="00A85252" w:rsidRDefault="005B090D" w:rsidP="005B090D">
            <w:pPr>
              <w:pStyle w:val="Default"/>
              <w:spacing w:before="240" w:line="360" w:lineRule="auto"/>
              <w:jc w:val="center"/>
              <w:rPr>
                <w:lang w:val="en-US"/>
              </w:rPr>
            </w:pPr>
            <w:r>
              <w:lastRenderedPageBreak/>
              <w:t>Bagian Ke</w:t>
            </w:r>
            <w:r w:rsidR="000517AE">
              <w:rPr>
                <w:lang w:val="en-US"/>
              </w:rPr>
              <w:t>tujuh</w:t>
            </w:r>
          </w:p>
          <w:p w14:paraId="344A8117" w14:textId="77777777" w:rsidR="005B090D" w:rsidRPr="005B090D" w:rsidRDefault="005B090D" w:rsidP="005B090D">
            <w:pPr>
              <w:pStyle w:val="Default"/>
              <w:spacing w:line="360" w:lineRule="auto"/>
              <w:jc w:val="center"/>
              <w:rPr>
                <w:lang w:val="en-US"/>
              </w:rPr>
            </w:pPr>
            <w:r>
              <w:rPr>
                <w:lang w:val="en-US"/>
              </w:rPr>
              <w:t>Sumber Dana</w:t>
            </w:r>
          </w:p>
          <w:p w14:paraId="29472FA4" w14:textId="77777777" w:rsidR="005B090D" w:rsidRPr="005B090D" w:rsidRDefault="00130948" w:rsidP="002E32B7">
            <w:pPr>
              <w:pStyle w:val="Default"/>
              <w:spacing w:before="240" w:after="240" w:line="360" w:lineRule="auto"/>
              <w:jc w:val="center"/>
              <w:rPr>
                <w:lang w:val="en-US"/>
              </w:rPr>
            </w:pPr>
            <w:r>
              <w:rPr>
                <w:lang w:val="en-US"/>
              </w:rPr>
              <w:t>Pasal 12</w:t>
            </w:r>
          </w:p>
          <w:p w14:paraId="2AFB69B7" w14:textId="77777777" w:rsidR="002E32B7" w:rsidRPr="002E32B7" w:rsidRDefault="002E32B7" w:rsidP="002E32B7">
            <w:pPr>
              <w:spacing w:after="0" w:line="360" w:lineRule="auto"/>
              <w:jc w:val="both"/>
              <w:rPr>
                <w:rFonts w:ascii="Bookman Old Style" w:hAnsi="Bookman Old Style" w:cs="Arial"/>
                <w:color w:val="000000"/>
                <w:sz w:val="24"/>
                <w:szCs w:val="24"/>
              </w:rPr>
            </w:pPr>
            <w:r>
              <w:rPr>
                <w:rFonts w:ascii="Bookman Old Style" w:hAnsi="Bookman Old Style" w:cs="Arial"/>
                <w:color w:val="000000"/>
                <w:sz w:val="24"/>
                <w:szCs w:val="24"/>
                <w:lang w:val="en-US"/>
              </w:rPr>
              <w:t xml:space="preserve">Sumber Dana </w:t>
            </w:r>
            <w:r w:rsidRPr="002E32B7">
              <w:rPr>
                <w:rFonts w:ascii="Bookman Old Style" w:hAnsi="Bookman Old Style" w:cs="Arial"/>
                <w:color w:val="000000"/>
                <w:sz w:val="24"/>
                <w:szCs w:val="24"/>
              </w:rPr>
              <w:t>Lembaga Kemasyarakatan Desa bersumber dari :</w:t>
            </w:r>
          </w:p>
          <w:p w14:paraId="0A1361BB" w14:textId="77777777" w:rsidR="002E32B7" w:rsidRPr="002E32B7" w:rsidRDefault="002E32B7" w:rsidP="002E32B7">
            <w:pPr>
              <w:widowControl w:val="0"/>
              <w:numPr>
                <w:ilvl w:val="0"/>
                <w:numId w:val="46"/>
              </w:numPr>
              <w:tabs>
                <w:tab w:val="clear" w:pos="432"/>
              </w:tabs>
              <w:autoSpaceDE w:val="0"/>
              <w:autoSpaceDN w:val="0"/>
              <w:spacing w:after="0" w:line="360" w:lineRule="auto"/>
              <w:ind w:left="360" w:hanging="375"/>
              <w:jc w:val="both"/>
              <w:rPr>
                <w:rFonts w:ascii="Bookman Old Style" w:hAnsi="Bookman Old Style" w:cs="Arial"/>
                <w:color w:val="000000"/>
                <w:sz w:val="24"/>
                <w:szCs w:val="24"/>
              </w:rPr>
            </w:pPr>
            <w:r w:rsidRPr="002E32B7">
              <w:rPr>
                <w:rFonts w:ascii="Bookman Old Style" w:hAnsi="Bookman Old Style" w:cs="Arial"/>
                <w:color w:val="000000"/>
                <w:sz w:val="24"/>
                <w:szCs w:val="24"/>
              </w:rPr>
              <w:t>swadaya masyarakat;</w:t>
            </w:r>
          </w:p>
          <w:p w14:paraId="24990B04" w14:textId="77777777" w:rsidR="002E32B7" w:rsidRPr="002E32B7" w:rsidRDefault="002E32B7" w:rsidP="002E32B7">
            <w:pPr>
              <w:widowControl w:val="0"/>
              <w:numPr>
                <w:ilvl w:val="0"/>
                <w:numId w:val="46"/>
              </w:numPr>
              <w:tabs>
                <w:tab w:val="clear" w:pos="432"/>
              </w:tabs>
              <w:autoSpaceDE w:val="0"/>
              <w:autoSpaceDN w:val="0"/>
              <w:spacing w:after="0" w:line="360" w:lineRule="auto"/>
              <w:ind w:left="360" w:hanging="375"/>
              <w:jc w:val="both"/>
              <w:rPr>
                <w:rFonts w:ascii="Bookman Old Style" w:hAnsi="Bookman Old Style" w:cs="Arial"/>
                <w:color w:val="000000"/>
                <w:sz w:val="24"/>
                <w:szCs w:val="24"/>
              </w:rPr>
            </w:pPr>
            <w:r w:rsidRPr="002E32B7">
              <w:rPr>
                <w:rFonts w:ascii="Bookman Old Style" w:hAnsi="Bookman Old Style" w:cs="Arial"/>
                <w:color w:val="000000"/>
                <w:sz w:val="24"/>
                <w:szCs w:val="24"/>
              </w:rPr>
              <w:t>Anggaran Pendapatan dan Belanja Desa;</w:t>
            </w:r>
          </w:p>
          <w:p w14:paraId="1E486841" w14:textId="77777777" w:rsidR="002E32B7" w:rsidRPr="002E32B7" w:rsidRDefault="002E32B7" w:rsidP="002E32B7">
            <w:pPr>
              <w:widowControl w:val="0"/>
              <w:numPr>
                <w:ilvl w:val="0"/>
                <w:numId w:val="46"/>
              </w:numPr>
              <w:tabs>
                <w:tab w:val="clear" w:pos="432"/>
              </w:tabs>
              <w:autoSpaceDE w:val="0"/>
              <w:autoSpaceDN w:val="0"/>
              <w:spacing w:after="0" w:line="360" w:lineRule="auto"/>
              <w:ind w:left="360" w:hanging="375"/>
              <w:jc w:val="both"/>
              <w:rPr>
                <w:rFonts w:ascii="Bookman Old Style" w:hAnsi="Bookman Old Style" w:cs="Arial"/>
                <w:color w:val="000000"/>
                <w:sz w:val="24"/>
                <w:szCs w:val="24"/>
              </w:rPr>
            </w:pPr>
            <w:r w:rsidRPr="002E32B7">
              <w:rPr>
                <w:rFonts w:ascii="Bookman Old Style" w:hAnsi="Bookman Old Style" w:cs="Arial"/>
                <w:color w:val="000000"/>
                <w:sz w:val="24"/>
                <w:szCs w:val="24"/>
              </w:rPr>
              <w:t>Anggaran Pendapatan dan Belanja Daerah Kabupaten dan/atau Anggaran Pendapatan Dan Belanja Daerah Provinsi;</w:t>
            </w:r>
          </w:p>
          <w:p w14:paraId="5AD44A3F" w14:textId="77777777" w:rsidR="002E32B7" w:rsidRDefault="002E32B7" w:rsidP="002E32B7">
            <w:pPr>
              <w:widowControl w:val="0"/>
              <w:numPr>
                <w:ilvl w:val="0"/>
                <w:numId w:val="46"/>
              </w:numPr>
              <w:tabs>
                <w:tab w:val="clear" w:pos="432"/>
              </w:tabs>
              <w:autoSpaceDE w:val="0"/>
              <w:autoSpaceDN w:val="0"/>
              <w:spacing w:after="0" w:line="360" w:lineRule="auto"/>
              <w:ind w:left="360" w:hanging="375"/>
              <w:jc w:val="both"/>
              <w:rPr>
                <w:rFonts w:ascii="Bookman Old Style" w:hAnsi="Bookman Old Style" w:cs="Arial"/>
                <w:color w:val="000000"/>
                <w:sz w:val="24"/>
                <w:szCs w:val="24"/>
              </w:rPr>
            </w:pPr>
            <w:r w:rsidRPr="002E32B7">
              <w:rPr>
                <w:rFonts w:ascii="Bookman Old Style" w:hAnsi="Bookman Old Style" w:cs="Arial"/>
                <w:color w:val="000000"/>
                <w:sz w:val="24"/>
                <w:szCs w:val="24"/>
              </w:rPr>
              <w:t>bantuan Pemerintah, Pemerintah Provinsi, dan Pemerintah Kabupaten; dan</w:t>
            </w:r>
          </w:p>
          <w:p w14:paraId="1D313B6A" w14:textId="77777777" w:rsidR="005B090D" w:rsidRPr="002E32B7" w:rsidRDefault="002E32B7" w:rsidP="002E32B7">
            <w:pPr>
              <w:widowControl w:val="0"/>
              <w:numPr>
                <w:ilvl w:val="0"/>
                <w:numId w:val="46"/>
              </w:numPr>
              <w:tabs>
                <w:tab w:val="clear" w:pos="432"/>
              </w:tabs>
              <w:autoSpaceDE w:val="0"/>
              <w:autoSpaceDN w:val="0"/>
              <w:spacing w:after="0" w:line="360" w:lineRule="auto"/>
              <w:ind w:left="360" w:hanging="375"/>
              <w:jc w:val="both"/>
              <w:rPr>
                <w:rFonts w:ascii="Bookman Old Style" w:hAnsi="Bookman Old Style" w:cs="Arial"/>
                <w:color w:val="000000"/>
                <w:sz w:val="24"/>
                <w:szCs w:val="24"/>
              </w:rPr>
            </w:pPr>
            <w:r w:rsidRPr="002E32B7">
              <w:rPr>
                <w:rFonts w:ascii="Bookman Old Style" w:hAnsi="Bookman Old Style" w:cs="Arial"/>
                <w:color w:val="000000"/>
                <w:sz w:val="24"/>
                <w:szCs w:val="24"/>
              </w:rPr>
              <w:t>bantuan lain yang sah dan tidak mengikat.</w:t>
            </w:r>
          </w:p>
          <w:p w14:paraId="04C113E6" w14:textId="77777777" w:rsidR="00C72481" w:rsidRPr="00F15C7A" w:rsidRDefault="000517AE" w:rsidP="00F56821">
            <w:pPr>
              <w:pStyle w:val="Default"/>
              <w:spacing w:before="240" w:line="360" w:lineRule="auto"/>
              <w:jc w:val="center"/>
            </w:pPr>
            <w:r>
              <w:t>BAB III</w:t>
            </w:r>
          </w:p>
          <w:p w14:paraId="7E250F7B" w14:textId="77777777" w:rsidR="00C72481" w:rsidRPr="00F15C7A" w:rsidRDefault="00A169E2" w:rsidP="00F56821">
            <w:pPr>
              <w:pStyle w:val="Default"/>
              <w:spacing w:line="360" w:lineRule="auto"/>
              <w:jc w:val="center"/>
            </w:pPr>
            <w:r>
              <w:t>PEMBINAAN DAN PENGAWASAN</w:t>
            </w:r>
          </w:p>
          <w:p w14:paraId="6ECFD2F9" w14:textId="77777777" w:rsidR="00C72481" w:rsidRPr="00F15C7A" w:rsidRDefault="00C72481" w:rsidP="00F56821">
            <w:pPr>
              <w:pStyle w:val="Default"/>
              <w:spacing w:before="240" w:line="360" w:lineRule="auto"/>
              <w:jc w:val="center"/>
            </w:pPr>
            <w:r w:rsidRPr="00F15C7A">
              <w:t>Pasal 13</w:t>
            </w:r>
          </w:p>
          <w:p w14:paraId="35DD8CE0" w14:textId="77777777" w:rsidR="00C72481" w:rsidRDefault="000D3F96" w:rsidP="00227A0E">
            <w:pPr>
              <w:pStyle w:val="Default"/>
              <w:numPr>
                <w:ilvl w:val="0"/>
                <w:numId w:val="47"/>
              </w:numPr>
              <w:spacing w:before="240" w:line="360" w:lineRule="auto"/>
              <w:ind w:left="446" w:hanging="446"/>
              <w:jc w:val="both"/>
            </w:pPr>
            <w:r>
              <w:t>Bupati melakukan pembinaan dan pengawasan terhadap pembentukan, pemberdayaan dan pendayagunaan LKD dan LA</w:t>
            </w:r>
            <w:r w:rsidR="008D0785">
              <w:t>D sebagai mitra Pemerintah Desa di Desa.</w:t>
            </w:r>
          </w:p>
          <w:p w14:paraId="0F722EF1" w14:textId="77777777" w:rsidR="00C72481" w:rsidRPr="00F15C7A" w:rsidRDefault="000D3F96" w:rsidP="00227A0E">
            <w:pPr>
              <w:pStyle w:val="Default"/>
              <w:numPr>
                <w:ilvl w:val="0"/>
                <w:numId w:val="47"/>
              </w:numPr>
              <w:spacing w:line="360" w:lineRule="auto"/>
              <w:ind w:left="446" w:hanging="446"/>
              <w:jc w:val="both"/>
            </w:pPr>
            <w:r>
              <w:t xml:space="preserve">Camat melakukan pembinaan dan pengawasan terhadap pembentukan, pemberdayaan dan pendayagunaan LKD dan LAD sebagai mitra Pemerintah Desa di Desa. </w:t>
            </w:r>
            <w:r w:rsidR="00C72481" w:rsidRPr="00F15C7A">
              <w:t xml:space="preserve"> </w:t>
            </w:r>
          </w:p>
          <w:p w14:paraId="2A7F848E" w14:textId="77777777" w:rsidR="00C72481" w:rsidRPr="00D46147" w:rsidRDefault="00C72481" w:rsidP="00F56821">
            <w:pPr>
              <w:pStyle w:val="Default"/>
              <w:spacing w:before="240" w:line="360" w:lineRule="auto"/>
              <w:jc w:val="center"/>
              <w:rPr>
                <w:szCs w:val="23"/>
              </w:rPr>
            </w:pPr>
            <w:r w:rsidRPr="00D46147">
              <w:rPr>
                <w:szCs w:val="23"/>
              </w:rPr>
              <w:t xml:space="preserve">BAB </w:t>
            </w:r>
            <w:r w:rsidR="000517AE">
              <w:rPr>
                <w:szCs w:val="23"/>
                <w:lang w:val="en-US"/>
              </w:rPr>
              <w:t>I</w:t>
            </w:r>
            <w:r w:rsidR="00C418FF">
              <w:rPr>
                <w:szCs w:val="23"/>
              </w:rPr>
              <w:t>V</w:t>
            </w:r>
          </w:p>
          <w:p w14:paraId="790D0D7B" w14:textId="77777777" w:rsidR="00C72481" w:rsidRPr="00D46147" w:rsidRDefault="00C72481" w:rsidP="00F56821">
            <w:pPr>
              <w:pStyle w:val="Default"/>
              <w:spacing w:line="360" w:lineRule="auto"/>
              <w:jc w:val="center"/>
              <w:rPr>
                <w:szCs w:val="23"/>
              </w:rPr>
            </w:pPr>
            <w:r w:rsidRPr="00D46147">
              <w:rPr>
                <w:szCs w:val="23"/>
              </w:rPr>
              <w:t>KETENTUAN PENUTUP</w:t>
            </w:r>
          </w:p>
          <w:p w14:paraId="04CB15FB" w14:textId="77777777" w:rsidR="00C72481" w:rsidRPr="00D46147" w:rsidRDefault="000517AE" w:rsidP="005D501A">
            <w:pPr>
              <w:pStyle w:val="Default"/>
              <w:spacing w:before="240" w:after="240" w:line="360" w:lineRule="auto"/>
              <w:jc w:val="center"/>
              <w:rPr>
                <w:szCs w:val="23"/>
              </w:rPr>
            </w:pPr>
            <w:r>
              <w:rPr>
                <w:szCs w:val="23"/>
              </w:rPr>
              <w:t>Pasal 14</w:t>
            </w:r>
          </w:p>
          <w:p w14:paraId="7E17000B" w14:textId="77777777" w:rsidR="00EB40A0" w:rsidRDefault="005D501A" w:rsidP="00EB40A0">
            <w:pPr>
              <w:spacing w:after="0" w:line="360" w:lineRule="auto"/>
              <w:jc w:val="both"/>
              <w:rPr>
                <w:rFonts w:ascii="Bookman Old Style" w:hAnsi="Bookman Old Style" w:cs="Times New Roman"/>
                <w:bCs/>
                <w:sz w:val="24"/>
                <w:lang w:val="en-US"/>
              </w:rPr>
            </w:pPr>
            <w:r w:rsidRPr="005D501A">
              <w:rPr>
                <w:rFonts w:ascii="Bookman Old Style" w:hAnsi="Bookman Old Style" w:cs="Times New Roman"/>
                <w:bCs/>
                <w:sz w:val="24"/>
              </w:rPr>
              <w:t>Hal-hal yang belum diatur dalam Peraturan Desa ini, sepanjang mengenai teknis pelaksanaannya diatur lebih lanjut oleh Kepala Desa melalui Peraturan Kepala Desa.</w:t>
            </w:r>
          </w:p>
          <w:p w14:paraId="5369993C" w14:textId="77777777" w:rsidR="00EB40A0" w:rsidRDefault="00EB40A0" w:rsidP="00EB40A0">
            <w:pPr>
              <w:spacing w:after="0" w:line="360" w:lineRule="auto"/>
              <w:jc w:val="both"/>
              <w:rPr>
                <w:rFonts w:ascii="Bookman Old Style" w:hAnsi="Bookman Old Style" w:cs="Times New Roman"/>
                <w:bCs/>
                <w:sz w:val="24"/>
                <w:lang w:val="en-US"/>
              </w:rPr>
            </w:pPr>
          </w:p>
          <w:p w14:paraId="15287ABA" w14:textId="77777777" w:rsidR="00EB40A0" w:rsidRDefault="00EB40A0" w:rsidP="00EB40A0">
            <w:pPr>
              <w:spacing w:after="0" w:line="360" w:lineRule="auto"/>
              <w:jc w:val="both"/>
              <w:rPr>
                <w:rFonts w:ascii="Bookman Old Style" w:hAnsi="Bookman Old Style" w:cs="Times New Roman"/>
                <w:bCs/>
                <w:sz w:val="24"/>
                <w:lang w:val="en-US"/>
              </w:rPr>
            </w:pPr>
          </w:p>
          <w:p w14:paraId="4CF8E293" w14:textId="77777777" w:rsidR="00EB40A0" w:rsidRDefault="00EB40A0" w:rsidP="00EB40A0">
            <w:pPr>
              <w:spacing w:after="0" w:line="360" w:lineRule="auto"/>
              <w:jc w:val="both"/>
              <w:rPr>
                <w:rFonts w:ascii="Bookman Old Style" w:hAnsi="Bookman Old Style" w:cs="Times New Roman"/>
                <w:bCs/>
                <w:sz w:val="24"/>
                <w:lang w:val="en-US"/>
              </w:rPr>
            </w:pPr>
          </w:p>
          <w:p w14:paraId="0318F34E" w14:textId="77777777" w:rsidR="00EB40A0" w:rsidRPr="00EB40A0" w:rsidRDefault="00EB40A0" w:rsidP="00EB40A0">
            <w:pPr>
              <w:spacing w:after="0" w:line="360" w:lineRule="auto"/>
              <w:jc w:val="both"/>
              <w:rPr>
                <w:rFonts w:ascii="Bookman Old Style" w:hAnsi="Bookman Old Style" w:cs="Times New Roman"/>
                <w:bCs/>
                <w:sz w:val="24"/>
                <w:lang w:val="en-US"/>
              </w:rPr>
            </w:pPr>
          </w:p>
          <w:p w14:paraId="6F3A98E7" w14:textId="77777777" w:rsidR="005D501A" w:rsidRPr="005D501A" w:rsidRDefault="005D501A" w:rsidP="005D501A">
            <w:pPr>
              <w:pStyle w:val="Default"/>
              <w:spacing w:line="360" w:lineRule="auto"/>
              <w:jc w:val="both"/>
              <w:rPr>
                <w:rFonts w:cs="Times New Roman"/>
                <w:szCs w:val="22"/>
              </w:rPr>
            </w:pPr>
            <w:r w:rsidRPr="005D501A">
              <w:rPr>
                <w:rFonts w:cs="Times New Roman"/>
                <w:szCs w:val="22"/>
              </w:rPr>
              <w:lastRenderedPageBreak/>
              <w:t xml:space="preserve">Peraturan Desa ini mulai berlaku pada tanggal diundangkan. </w:t>
            </w:r>
          </w:p>
          <w:p w14:paraId="3608BE26" w14:textId="77777777" w:rsidR="00C72481" w:rsidRPr="005D501A" w:rsidRDefault="005D501A" w:rsidP="005D501A">
            <w:pPr>
              <w:pStyle w:val="BodyTextIndent2"/>
              <w:ind w:left="0" w:firstLine="0"/>
              <w:outlineLvl w:val="0"/>
              <w:rPr>
                <w:rFonts w:ascii="Bookman Old Style" w:hAnsi="Bookman Old Style"/>
                <w:sz w:val="28"/>
                <w:lang w:val="id-ID"/>
              </w:rPr>
            </w:pPr>
            <w:r w:rsidRPr="005D501A">
              <w:rPr>
                <w:rFonts w:ascii="Bookman Old Style" w:hAnsi="Bookman Old Style" w:cs="Times New Roman"/>
                <w:sz w:val="24"/>
                <w:szCs w:val="22"/>
              </w:rPr>
              <w:t>Agar setiap orang mengetahui, memerintahkan pengundangan Peraturan Desa ini dengan penempatannya dalam Lembaran Desa.</w:t>
            </w:r>
          </w:p>
          <w:p w14:paraId="08737553" w14:textId="77777777" w:rsidR="00C72481" w:rsidRPr="00F15C7A" w:rsidRDefault="00C72481" w:rsidP="00F56821">
            <w:pPr>
              <w:pStyle w:val="BodyTextIndent2"/>
              <w:ind w:left="1843" w:firstLine="0"/>
              <w:outlineLvl w:val="0"/>
              <w:rPr>
                <w:rFonts w:ascii="Bookman Old Style" w:hAnsi="Bookman Old Style"/>
                <w:sz w:val="24"/>
                <w:lang w:val="en-US"/>
              </w:rPr>
            </w:pPr>
          </w:p>
          <w:p w14:paraId="5068A97F" w14:textId="1C408BD6" w:rsidR="002A3EE9" w:rsidRPr="00EC7CB4" w:rsidRDefault="00EC7CB4" w:rsidP="00C54E0E">
            <w:pPr>
              <w:autoSpaceDE w:val="0"/>
              <w:autoSpaceDN w:val="0"/>
              <w:adjustRightInd w:val="0"/>
              <w:spacing w:after="0"/>
              <w:ind w:left="2856"/>
              <w:jc w:val="both"/>
              <w:rPr>
                <w:rFonts w:ascii="Bookman Old Style" w:eastAsia="Times New Roman" w:hAnsi="Bookman Old Style" w:cs="Bookman Old Style"/>
                <w:sz w:val="24"/>
                <w:szCs w:val="24"/>
                <w:lang w:val="en-US"/>
              </w:rPr>
            </w:pPr>
            <w:r>
              <w:rPr>
                <w:rFonts w:ascii="Bookman Old Style" w:eastAsia="Times New Roman" w:hAnsi="Bookman Old Style" w:cs="Bookman Old Style"/>
                <w:sz w:val="24"/>
                <w:szCs w:val="24"/>
              </w:rPr>
              <w:t>Ditetapkan di</w:t>
            </w:r>
            <w:r>
              <w:rPr>
                <w:rFonts w:ascii="Bookman Old Style" w:eastAsia="Times New Roman" w:hAnsi="Bookman Old Style" w:cs="Bookman Old Style"/>
                <w:sz w:val="24"/>
                <w:szCs w:val="24"/>
                <w:lang w:val="en-US"/>
              </w:rPr>
              <w:t xml:space="preserve"> </w:t>
            </w:r>
            <w:r w:rsidR="007072EE">
              <w:rPr>
                <w:rFonts w:ascii="Bookman Old Style" w:eastAsia="Times New Roman" w:hAnsi="Bookman Old Style" w:cs="Bookman Old Style"/>
                <w:sz w:val="24"/>
                <w:szCs w:val="24"/>
                <w:lang w:val="en-US"/>
              </w:rPr>
              <w:t>Kedungbenda</w:t>
            </w:r>
          </w:p>
          <w:p w14:paraId="5A3B5DC1" w14:textId="67C68267" w:rsidR="002A3EE9" w:rsidRPr="00EC7CB4" w:rsidRDefault="002A3EE9" w:rsidP="00C54E0E">
            <w:pPr>
              <w:autoSpaceDE w:val="0"/>
              <w:autoSpaceDN w:val="0"/>
              <w:adjustRightInd w:val="0"/>
              <w:spacing w:after="0"/>
              <w:ind w:left="2856"/>
              <w:jc w:val="both"/>
              <w:rPr>
                <w:rFonts w:ascii="Bookman Old Style" w:eastAsia="Times New Roman" w:hAnsi="Bookman Old Style" w:cs="Bookman Old Style"/>
                <w:sz w:val="24"/>
                <w:szCs w:val="24"/>
                <w:lang w:val="en-US"/>
              </w:rPr>
            </w:pPr>
            <w:r>
              <w:rPr>
                <w:rFonts w:ascii="Bookman Old Style" w:eastAsia="Times New Roman" w:hAnsi="Bookman Old Style" w:cs="Bookman Old Style"/>
                <w:sz w:val="24"/>
                <w:szCs w:val="24"/>
              </w:rPr>
              <w:t>p</w:t>
            </w:r>
            <w:r w:rsidRPr="00910A6D">
              <w:rPr>
                <w:rFonts w:ascii="Bookman Old Style" w:eastAsia="Times New Roman" w:hAnsi="Bookman Old Style" w:cs="Bookman Old Style"/>
                <w:sz w:val="24"/>
                <w:szCs w:val="24"/>
              </w:rPr>
              <w:t>ada</w:t>
            </w:r>
            <w:r>
              <w:rPr>
                <w:rFonts w:ascii="Bookman Old Style" w:eastAsia="Times New Roman" w:hAnsi="Bookman Old Style" w:cs="Bookman Old Style"/>
                <w:sz w:val="24"/>
                <w:szCs w:val="24"/>
              </w:rPr>
              <w:t xml:space="preserve"> </w:t>
            </w:r>
            <w:r w:rsidR="00EC7CB4">
              <w:rPr>
                <w:rFonts w:ascii="Bookman Old Style" w:eastAsia="Times New Roman" w:hAnsi="Bookman Old Style" w:cs="Bookman Old Style"/>
                <w:sz w:val="24"/>
                <w:szCs w:val="24"/>
              </w:rPr>
              <w:t>tanggal</w:t>
            </w:r>
            <w:r w:rsidR="00EC7CB4">
              <w:rPr>
                <w:rFonts w:ascii="Bookman Old Style" w:eastAsia="Times New Roman" w:hAnsi="Bookman Old Style" w:cs="Bookman Old Style"/>
                <w:sz w:val="24"/>
                <w:szCs w:val="24"/>
                <w:lang w:val="en-US"/>
              </w:rPr>
              <w:t xml:space="preserve"> </w:t>
            </w:r>
            <w:r w:rsidR="007072EE">
              <w:rPr>
                <w:rFonts w:ascii="Bookman Old Style" w:eastAsia="Times New Roman" w:hAnsi="Bookman Old Style" w:cs="Bookman Old Style"/>
                <w:sz w:val="24"/>
                <w:szCs w:val="24"/>
                <w:lang w:val="en-US"/>
              </w:rPr>
              <w:t>12 Januari 2024</w:t>
            </w:r>
          </w:p>
          <w:p w14:paraId="32888F2E" w14:textId="2DAB9E6F" w:rsidR="002A3EE9" w:rsidRPr="00910A6D" w:rsidRDefault="00EC7CB4" w:rsidP="002A3EE9">
            <w:pPr>
              <w:autoSpaceDE w:val="0"/>
              <w:autoSpaceDN w:val="0"/>
              <w:adjustRightInd w:val="0"/>
              <w:ind w:left="2856"/>
              <w:jc w:val="both"/>
              <w:rPr>
                <w:rFonts w:ascii="Bookman Old Style" w:eastAsia="Times New Roman" w:hAnsi="Bookman Old Style" w:cs="Bookman Old Style"/>
                <w:sz w:val="24"/>
                <w:szCs w:val="24"/>
              </w:rPr>
            </w:pPr>
            <w:r>
              <w:rPr>
                <w:rFonts w:ascii="Bookman Old Style" w:eastAsia="Times New Roman" w:hAnsi="Bookman Old Style" w:cs="Bookman Old Style"/>
                <w:sz w:val="24"/>
                <w:szCs w:val="24"/>
              </w:rPr>
              <w:t>KEPALA DES</w:t>
            </w:r>
            <w:r>
              <w:rPr>
                <w:rFonts w:ascii="Bookman Old Style" w:eastAsia="Times New Roman" w:hAnsi="Bookman Old Style" w:cs="Bookman Old Style"/>
                <w:sz w:val="24"/>
                <w:szCs w:val="24"/>
                <w:lang w:val="en-US"/>
              </w:rPr>
              <w:t xml:space="preserve">A </w:t>
            </w:r>
            <w:r w:rsidR="007072EE">
              <w:rPr>
                <w:rFonts w:ascii="Bookman Old Style" w:eastAsia="Times New Roman" w:hAnsi="Bookman Old Style" w:cs="Bookman Old Style"/>
                <w:sz w:val="24"/>
                <w:szCs w:val="24"/>
              </w:rPr>
              <w:t>KEDUNGBENDA</w:t>
            </w:r>
            <w:r w:rsidR="002A3EE9" w:rsidRPr="00910A6D">
              <w:rPr>
                <w:rFonts w:ascii="Bookman Old Style" w:eastAsia="Times New Roman" w:hAnsi="Bookman Old Style" w:cs="Bookman Old Style"/>
                <w:sz w:val="24"/>
                <w:szCs w:val="24"/>
              </w:rPr>
              <w:t>,</w:t>
            </w:r>
          </w:p>
          <w:p w14:paraId="3BE997ED" w14:textId="77777777" w:rsidR="002A3EE9" w:rsidRPr="00910A6D" w:rsidRDefault="002A3EE9" w:rsidP="002A3EE9">
            <w:pPr>
              <w:autoSpaceDE w:val="0"/>
              <w:autoSpaceDN w:val="0"/>
              <w:adjustRightInd w:val="0"/>
              <w:ind w:left="2856"/>
              <w:jc w:val="both"/>
              <w:rPr>
                <w:rFonts w:ascii="Bookman Old Style" w:eastAsia="Times New Roman" w:hAnsi="Bookman Old Style" w:cs="Bookman Old Style"/>
                <w:sz w:val="24"/>
                <w:szCs w:val="24"/>
              </w:rPr>
            </w:pPr>
          </w:p>
          <w:p w14:paraId="0B762C21" w14:textId="77777777" w:rsidR="002A3EE9" w:rsidRPr="00EC7CB4" w:rsidRDefault="002A3EE9" w:rsidP="002A3EE9">
            <w:pPr>
              <w:autoSpaceDE w:val="0"/>
              <w:autoSpaceDN w:val="0"/>
              <w:adjustRightInd w:val="0"/>
              <w:ind w:left="2856"/>
              <w:jc w:val="both"/>
              <w:rPr>
                <w:rFonts w:ascii="Bookman Old Style" w:eastAsia="Times New Roman" w:hAnsi="Bookman Old Style" w:cs="Bookman Old Style"/>
                <w:sz w:val="24"/>
                <w:szCs w:val="24"/>
                <w:lang w:val="en-US"/>
              </w:rPr>
            </w:pPr>
          </w:p>
          <w:p w14:paraId="4F8796F9" w14:textId="60790918" w:rsidR="002A3EE9" w:rsidRPr="002A3EE9" w:rsidRDefault="007072EE" w:rsidP="002A3EE9">
            <w:pPr>
              <w:autoSpaceDE w:val="0"/>
              <w:autoSpaceDN w:val="0"/>
              <w:adjustRightInd w:val="0"/>
              <w:ind w:left="2856"/>
              <w:jc w:val="both"/>
              <w:rPr>
                <w:rFonts w:ascii="Bookman Old Style" w:eastAsia="Times New Roman" w:hAnsi="Bookman Old Style" w:cs="Bookman Old Style"/>
                <w:sz w:val="24"/>
                <w:szCs w:val="24"/>
                <w:lang w:val="en-US"/>
              </w:rPr>
            </w:pPr>
            <w:r>
              <w:rPr>
                <w:rFonts w:ascii="Bookman Old Style" w:eastAsia="Times New Roman" w:hAnsi="Bookman Old Style" w:cs="Bookman Old Style"/>
                <w:sz w:val="24"/>
                <w:szCs w:val="24"/>
                <w:lang w:val="en-US"/>
              </w:rPr>
              <w:t>TUMIRAN</w:t>
            </w:r>
          </w:p>
          <w:p w14:paraId="1FB7B603" w14:textId="77777777" w:rsidR="00C72481" w:rsidRPr="00F15C7A" w:rsidRDefault="00C72481" w:rsidP="00F56821">
            <w:pPr>
              <w:pStyle w:val="BodyTextIndent3"/>
              <w:spacing w:after="0" w:line="360" w:lineRule="auto"/>
              <w:ind w:left="2714"/>
              <w:outlineLvl w:val="0"/>
              <w:rPr>
                <w:rFonts w:ascii="Bookman Old Style" w:hAnsi="Bookman Old Style" w:cs="Tahoma"/>
                <w:bCs/>
                <w:sz w:val="24"/>
                <w:szCs w:val="24"/>
                <w:lang w:val="id-ID"/>
              </w:rPr>
            </w:pPr>
          </w:p>
        </w:tc>
      </w:tr>
      <w:tr w:rsidR="00C72481" w:rsidRPr="00F15C7A" w14:paraId="33A02E4D" w14:textId="77777777" w:rsidTr="00F56821">
        <w:tc>
          <w:tcPr>
            <w:tcW w:w="9458" w:type="dxa"/>
            <w:gridSpan w:val="3"/>
          </w:tcPr>
          <w:p w14:paraId="35517E8A" w14:textId="77777777" w:rsidR="00C72481" w:rsidRPr="00F15C7A" w:rsidRDefault="00C72481" w:rsidP="00F56821">
            <w:pPr>
              <w:pStyle w:val="BodyTextIndent3"/>
              <w:spacing w:after="0" w:line="360" w:lineRule="auto"/>
              <w:ind w:left="0"/>
              <w:outlineLvl w:val="0"/>
              <w:rPr>
                <w:rFonts w:ascii="Bookman Old Style" w:hAnsi="Bookman Old Style" w:cs="Tahoma"/>
                <w:sz w:val="24"/>
                <w:szCs w:val="24"/>
                <w:lang w:val="id-ID"/>
              </w:rPr>
            </w:pPr>
          </w:p>
          <w:p w14:paraId="12703A32" w14:textId="455FC4E6" w:rsidR="002A3EE9" w:rsidRPr="00EC7CB4" w:rsidRDefault="00EC7CB4" w:rsidP="002A3EE9">
            <w:pPr>
              <w:autoSpaceDE w:val="0"/>
              <w:autoSpaceDN w:val="0"/>
              <w:adjustRightInd w:val="0"/>
              <w:spacing w:after="0"/>
              <w:jc w:val="both"/>
              <w:rPr>
                <w:rFonts w:ascii="Bookman Old Style" w:eastAsia="Times New Roman" w:hAnsi="Bookman Old Style" w:cs="Bookman Old Style"/>
                <w:sz w:val="24"/>
                <w:szCs w:val="24"/>
                <w:lang w:val="en-US"/>
              </w:rPr>
            </w:pPr>
            <w:r>
              <w:rPr>
                <w:rFonts w:ascii="Bookman Old Style" w:eastAsia="Times New Roman" w:hAnsi="Bookman Old Style" w:cs="Bookman Old Style"/>
                <w:sz w:val="24"/>
                <w:szCs w:val="24"/>
              </w:rPr>
              <w:t>Diundangkan di</w:t>
            </w:r>
            <w:r>
              <w:rPr>
                <w:rFonts w:ascii="Bookman Old Style" w:eastAsia="Times New Roman" w:hAnsi="Bookman Old Style" w:cs="Bookman Old Style"/>
                <w:sz w:val="24"/>
                <w:szCs w:val="24"/>
                <w:lang w:val="en-US"/>
              </w:rPr>
              <w:t xml:space="preserve"> </w:t>
            </w:r>
            <w:r w:rsidR="007072EE">
              <w:rPr>
                <w:rFonts w:ascii="Bookman Old Style" w:eastAsia="Times New Roman" w:hAnsi="Bookman Old Style" w:cs="Bookman Old Style"/>
                <w:sz w:val="24"/>
                <w:szCs w:val="24"/>
                <w:lang w:val="en-US"/>
              </w:rPr>
              <w:t>Kedungbenda</w:t>
            </w:r>
          </w:p>
          <w:p w14:paraId="76753D45" w14:textId="3F5B6BA9" w:rsidR="002A3EE9" w:rsidRPr="00EC7CB4" w:rsidRDefault="002A3EE9" w:rsidP="002A3EE9">
            <w:pPr>
              <w:autoSpaceDE w:val="0"/>
              <w:autoSpaceDN w:val="0"/>
              <w:adjustRightInd w:val="0"/>
              <w:spacing w:after="0"/>
              <w:jc w:val="both"/>
              <w:rPr>
                <w:rFonts w:ascii="Bookman Old Style" w:eastAsia="Times New Roman" w:hAnsi="Bookman Old Style" w:cs="Bookman Old Style"/>
                <w:sz w:val="24"/>
                <w:szCs w:val="24"/>
                <w:lang w:val="en-US"/>
              </w:rPr>
            </w:pPr>
            <w:r>
              <w:rPr>
                <w:rFonts w:ascii="Bookman Old Style" w:eastAsia="Times New Roman" w:hAnsi="Bookman Old Style" w:cs="Bookman Old Style"/>
                <w:sz w:val="24"/>
                <w:szCs w:val="24"/>
              </w:rPr>
              <w:t>p</w:t>
            </w:r>
            <w:r w:rsidRPr="00910A6D">
              <w:rPr>
                <w:rFonts w:ascii="Bookman Old Style" w:eastAsia="Times New Roman" w:hAnsi="Bookman Old Style" w:cs="Bookman Old Style"/>
                <w:sz w:val="24"/>
                <w:szCs w:val="24"/>
              </w:rPr>
              <w:t>ada</w:t>
            </w:r>
            <w:r>
              <w:rPr>
                <w:rFonts w:ascii="Bookman Old Style" w:eastAsia="Times New Roman" w:hAnsi="Bookman Old Style" w:cs="Bookman Old Style"/>
                <w:sz w:val="24"/>
                <w:szCs w:val="24"/>
              </w:rPr>
              <w:t xml:space="preserve"> </w:t>
            </w:r>
            <w:r w:rsidR="00EC7CB4">
              <w:rPr>
                <w:rFonts w:ascii="Bookman Old Style" w:eastAsia="Times New Roman" w:hAnsi="Bookman Old Style" w:cs="Bookman Old Style"/>
                <w:sz w:val="24"/>
                <w:szCs w:val="24"/>
              </w:rPr>
              <w:t>tanggal</w:t>
            </w:r>
            <w:r w:rsidR="004D0BDA">
              <w:rPr>
                <w:rFonts w:ascii="Bookman Old Style" w:eastAsia="Times New Roman" w:hAnsi="Bookman Old Style" w:cs="Bookman Old Style"/>
                <w:sz w:val="24"/>
                <w:szCs w:val="24"/>
                <w:lang w:val="en-US"/>
              </w:rPr>
              <w:t xml:space="preserve"> </w:t>
            </w:r>
            <w:r w:rsidR="007072EE">
              <w:rPr>
                <w:rFonts w:ascii="Bookman Old Style" w:eastAsia="Times New Roman" w:hAnsi="Bookman Old Style" w:cs="Bookman Old Style"/>
                <w:sz w:val="24"/>
                <w:szCs w:val="24"/>
                <w:lang w:val="en-US"/>
              </w:rPr>
              <w:t>12 Januari</w:t>
            </w:r>
            <w:r w:rsidR="00EC7CB4">
              <w:rPr>
                <w:rFonts w:ascii="Bookman Old Style" w:eastAsia="Times New Roman" w:hAnsi="Bookman Old Style" w:cs="Bookman Old Style"/>
                <w:sz w:val="24"/>
                <w:szCs w:val="24"/>
                <w:lang w:val="en-US"/>
              </w:rPr>
              <w:t xml:space="preserve"> </w:t>
            </w:r>
            <w:r w:rsidR="007072EE">
              <w:rPr>
                <w:rFonts w:ascii="Bookman Old Style" w:eastAsia="Times New Roman" w:hAnsi="Bookman Old Style" w:cs="Bookman Old Style"/>
                <w:sz w:val="24"/>
                <w:szCs w:val="24"/>
                <w:lang w:val="en-US"/>
              </w:rPr>
              <w:t>2024</w:t>
            </w:r>
          </w:p>
          <w:p w14:paraId="0ABC673F" w14:textId="66DBA085" w:rsidR="002A3EE9" w:rsidRPr="00910A6D" w:rsidRDefault="002A3EE9" w:rsidP="002A3EE9">
            <w:pPr>
              <w:autoSpaceDE w:val="0"/>
              <w:autoSpaceDN w:val="0"/>
              <w:adjustRightInd w:val="0"/>
              <w:spacing w:after="0"/>
              <w:jc w:val="both"/>
              <w:rPr>
                <w:rFonts w:ascii="Bookman Old Style" w:eastAsia="Times New Roman" w:hAnsi="Bookman Old Style" w:cs="Bookman Old Style"/>
                <w:sz w:val="24"/>
                <w:szCs w:val="24"/>
              </w:rPr>
            </w:pPr>
            <w:r w:rsidRPr="00910A6D">
              <w:rPr>
                <w:rFonts w:ascii="Bookman Old Style" w:eastAsia="Times New Roman" w:hAnsi="Bookman Old Style" w:cs="Bookman Old Style"/>
                <w:sz w:val="24"/>
                <w:szCs w:val="24"/>
              </w:rPr>
              <w:t xml:space="preserve">SEKRETARIS </w:t>
            </w:r>
            <w:r>
              <w:rPr>
                <w:rFonts w:ascii="Bookman Old Style" w:eastAsia="Times New Roman" w:hAnsi="Bookman Old Style" w:cs="Bookman Old Style"/>
                <w:sz w:val="24"/>
                <w:szCs w:val="24"/>
              </w:rPr>
              <w:t>DESA</w:t>
            </w:r>
            <w:r w:rsidRPr="00910A6D">
              <w:rPr>
                <w:rFonts w:ascii="Bookman Old Style" w:eastAsia="Times New Roman" w:hAnsi="Bookman Old Style" w:cs="Bookman Old Style"/>
                <w:sz w:val="24"/>
                <w:szCs w:val="24"/>
              </w:rPr>
              <w:t xml:space="preserve"> </w:t>
            </w:r>
            <w:r w:rsidR="007072EE">
              <w:rPr>
                <w:rFonts w:ascii="Bookman Old Style" w:eastAsia="Times New Roman" w:hAnsi="Bookman Old Style" w:cs="Bookman Old Style"/>
                <w:sz w:val="24"/>
                <w:szCs w:val="24"/>
              </w:rPr>
              <w:t>KEDUNGBENDA</w:t>
            </w:r>
            <w:r w:rsidRPr="00910A6D">
              <w:rPr>
                <w:rFonts w:ascii="Bookman Old Style" w:eastAsia="Times New Roman" w:hAnsi="Bookman Old Style" w:cs="Bookman Old Style"/>
                <w:sz w:val="24"/>
                <w:szCs w:val="24"/>
              </w:rPr>
              <w:t>,</w:t>
            </w:r>
          </w:p>
          <w:p w14:paraId="78D19401" w14:textId="77777777" w:rsidR="002A3EE9" w:rsidRPr="00910A6D" w:rsidRDefault="002A3EE9" w:rsidP="002A3EE9">
            <w:pPr>
              <w:autoSpaceDE w:val="0"/>
              <w:autoSpaceDN w:val="0"/>
              <w:adjustRightInd w:val="0"/>
              <w:jc w:val="both"/>
              <w:rPr>
                <w:rFonts w:ascii="Bookman Old Style" w:eastAsia="Times New Roman" w:hAnsi="Bookman Old Style" w:cs="Bookman Old Style"/>
                <w:sz w:val="24"/>
                <w:szCs w:val="24"/>
              </w:rPr>
            </w:pPr>
          </w:p>
          <w:p w14:paraId="1B27EC71" w14:textId="77777777" w:rsidR="002A3EE9" w:rsidRPr="00EC7CB4" w:rsidRDefault="002A3EE9" w:rsidP="002A3EE9">
            <w:pPr>
              <w:autoSpaceDE w:val="0"/>
              <w:autoSpaceDN w:val="0"/>
              <w:adjustRightInd w:val="0"/>
              <w:jc w:val="both"/>
              <w:rPr>
                <w:rFonts w:ascii="Bookman Old Style" w:eastAsia="Times New Roman" w:hAnsi="Bookman Old Style" w:cs="Bookman Old Style"/>
                <w:sz w:val="24"/>
                <w:szCs w:val="24"/>
                <w:lang w:val="en-US"/>
              </w:rPr>
            </w:pPr>
          </w:p>
          <w:p w14:paraId="65A66B1D" w14:textId="17B60487" w:rsidR="002A3EE9" w:rsidRPr="00EC7CB4" w:rsidRDefault="007072EE" w:rsidP="002A3EE9">
            <w:pPr>
              <w:autoSpaceDE w:val="0"/>
              <w:autoSpaceDN w:val="0"/>
              <w:adjustRightInd w:val="0"/>
              <w:spacing w:after="0"/>
              <w:jc w:val="both"/>
              <w:rPr>
                <w:rFonts w:ascii="Bookman Old Style" w:eastAsia="Times New Roman" w:hAnsi="Bookman Old Style" w:cs="Bookman Old Style"/>
                <w:sz w:val="24"/>
                <w:szCs w:val="24"/>
                <w:lang w:val="en-US"/>
              </w:rPr>
            </w:pPr>
            <w:r>
              <w:rPr>
                <w:rFonts w:ascii="Bookman Old Style" w:eastAsia="Times New Roman" w:hAnsi="Bookman Old Style" w:cs="Bookman Old Style"/>
                <w:sz w:val="24"/>
                <w:szCs w:val="24"/>
                <w:lang w:val="en-US"/>
              </w:rPr>
              <w:t>MAWARTI</w:t>
            </w:r>
          </w:p>
          <w:p w14:paraId="3C681CFD" w14:textId="77777777" w:rsidR="002A3EE9" w:rsidRPr="00910A6D" w:rsidRDefault="002A3EE9" w:rsidP="002A3EE9">
            <w:pPr>
              <w:autoSpaceDE w:val="0"/>
              <w:autoSpaceDN w:val="0"/>
              <w:adjustRightInd w:val="0"/>
              <w:spacing w:after="0"/>
              <w:jc w:val="both"/>
              <w:rPr>
                <w:rFonts w:ascii="Bookman Old Style" w:eastAsia="Times New Roman" w:hAnsi="Bookman Old Style" w:cs="Bookman Old Style"/>
                <w:sz w:val="24"/>
                <w:szCs w:val="24"/>
              </w:rPr>
            </w:pPr>
          </w:p>
          <w:p w14:paraId="012CED81" w14:textId="414E15CD" w:rsidR="00C72481" w:rsidRPr="00EC7CB4" w:rsidRDefault="002A3EE9" w:rsidP="00EC7CB4">
            <w:pPr>
              <w:autoSpaceDE w:val="0"/>
              <w:autoSpaceDN w:val="0"/>
              <w:adjustRightInd w:val="0"/>
              <w:spacing w:after="0"/>
              <w:jc w:val="both"/>
              <w:rPr>
                <w:rFonts w:ascii="Bookman Old Style" w:hAnsi="Bookman Old Style" w:cs="Tahoma"/>
                <w:sz w:val="24"/>
                <w:szCs w:val="24"/>
                <w:lang w:val="en-US"/>
              </w:rPr>
            </w:pPr>
            <w:r w:rsidRPr="00910A6D">
              <w:rPr>
                <w:rFonts w:ascii="Bookman Old Style" w:eastAsia="Times New Roman" w:hAnsi="Bookman Old Style" w:cs="Bookman Old Style"/>
                <w:sz w:val="24"/>
                <w:szCs w:val="24"/>
              </w:rPr>
              <w:t xml:space="preserve">LEMBARAN </w:t>
            </w:r>
            <w:r>
              <w:rPr>
                <w:rFonts w:ascii="Bookman Old Style" w:eastAsia="Times New Roman" w:hAnsi="Bookman Old Style" w:cs="Bookman Old Style"/>
                <w:sz w:val="24"/>
                <w:szCs w:val="24"/>
              </w:rPr>
              <w:t>DESA</w:t>
            </w:r>
            <w:r w:rsidRPr="00910A6D">
              <w:rPr>
                <w:rFonts w:ascii="Bookman Old Style" w:eastAsia="Times New Roman" w:hAnsi="Bookman Old Style" w:cs="Bookman Old Style"/>
                <w:sz w:val="24"/>
                <w:szCs w:val="24"/>
              </w:rPr>
              <w:t xml:space="preserve"> </w:t>
            </w:r>
            <w:r w:rsidR="007072EE">
              <w:rPr>
                <w:rFonts w:ascii="Bookman Old Style" w:eastAsia="Times New Roman" w:hAnsi="Bookman Old Style" w:cs="Bookman Old Style"/>
                <w:sz w:val="24"/>
                <w:szCs w:val="24"/>
              </w:rPr>
              <w:t>KEDUNGBENDA</w:t>
            </w:r>
            <w:r>
              <w:rPr>
                <w:rFonts w:ascii="Bookman Old Style" w:eastAsia="Times New Roman" w:hAnsi="Bookman Old Style" w:cs="Bookman Old Style"/>
                <w:sz w:val="24"/>
                <w:szCs w:val="24"/>
              </w:rPr>
              <w:t xml:space="preserve"> </w:t>
            </w:r>
            <w:r w:rsidR="00EC7CB4">
              <w:rPr>
                <w:rFonts w:ascii="Bookman Old Style" w:eastAsia="Times New Roman" w:hAnsi="Bookman Old Style" w:cs="Bookman Old Style"/>
                <w:sz w:val="24"/>
                <w:szCs w:val="24"/>
              </w:rPr>
              <w:t xml:space="preserve">TAHUN </w:t>
            </w:r>
            <w:r w:rsidR="007072EE">
              <w:rPr>
                <w:rFonts w:ascii="Bookman Old Style" w:eastAsia="Times New Roman" w:hAnsi="Bookman Old Style" w:cs="Bookman Old Style"/>
                <w:sz w:val="24"/>
                <w:szCs w:val="24"/>
                <w:lang w:val="en-US"/>
              </w:rPr>
              <w:t>2024</w:t>
            </w:r>
            <w:r w:rsidR="00EC7CB4">
              <w:rPr>
                <w:rFonts w:ascii="Bookman Old Style" w:eastAsia="Times New Roman" w:hAnsi="Bookman Old Style" w:cs="Bookman Old Style"/>
                <w:sz w:val="24"/>
                <w:szCs w:val="24"/>
                <w:lang w:val="en-US"/>
              </w:rPr>
              <w:t xml:space="preserve"> </w:t>
            </w:r>
            <w:r w:rsidRPr="00910A6D">
              <w:rPr>
                <w:rFonts w:ascii="Bookman Old Style" w:eastAsia="Times New Roman" w:hAnsi="Bookman Old Style" w:cs="Bookman Old Style"/>
                <w:sz w:val="24"/>
                <w:szCs w:val="24"/>
              </w:rPr>
              <w:t xml:space="preserve">NOMOR </w:t>
            </w:r>
            <w:r w:rsidR="007072EE">
              <w:rPr>
                <w:rFonts w:ascii="Bookman Old Style" w:eastAsia="Times New Roman" w:hAnsi="Bookman Old Style" w:cs="Bookman Old Style"/>
                <w:sz w:val="24"/>
                <w:szCs w:val="24"/>
              </w:rPr>
              <w:t>5</w:t>
            </w:r>
          </w:p>
        </w:tc>
      </w:tr>
    </w:tbl>
    <w:p w14:paraId="231D21E8" w14:textId="77777777" w:rsidR="00C72481" w:rsidRPr="00F15C7A" w:rsidRDefault="00C72481" w:rsidP="00C72481">
      <w:pPr>
        <w:pStyle w:val="BodyTextIndent3"/>
        <w:spacing w:after="0" w:line="360" w:lineRule="auto"/>
        <w:ind w:left="0"/>
        <w:outlineLvl w:val="0"/>
        <w:rPr>
          <w:rFonts w:ascii="Bookman Old Style" w:hAnsi="Bookman Old Style"/>
          <w:sz w:val="24"/>
          <w:szCs w:val="24"/>
          <w:lang w:val="id-ID"/>
        </w:rPr>
      </w:pPr>
    </w:p>
    <w:p w14:paraId="2FAA8FC5" w14:textId="77777777" w:rsidR="00C72481" w:rsidRPr="00F15C7A" w:rsidRDefault="00C72481" w:rsidP="00C72481">
      <w:pPr>
        <w:pStyle w:val="BodyTextIndent3"/>
        <w:spacing w:after="0" w:line="360" w:lineRule="auto"/>
        <w:ind w:left="0"/>
        <w:outlineLvl w:val="0"/>
        <w:rPr>
          <w:rFonts w:ascii="Bookman Old Style" w:hAnsi="Bookman Old Style"/>
          <w:sz w:val="24"/>
          <w:szCs w:val="24"/>
          <w:lang w:val="id-ID"/>
        </w:rPr>
      </w:pPr>
    </w:p>
    <w:sectPr w:rsidR="00C72481" w:rsidRPr="00F15C7A" w:rsidSect="00EB40A0">
      <w:headerReference w:type="even" r:id="rId8"/>
      <w:pgSz w:w="12191" w:h="18711" w:code="10000"/>
      <w:pgMar w:top="1418" w:right="1418" w:bottom="1418" w:left="1418" w:header="425" w:footer="737" w:gutter="0"/>
      <w:cols w:space="6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457B3" w14:textId="77777777" w:rsidR="00F43172" w:rsidRDefault="00F43172" w:rsidP="006948BD">
      <w:pPr>
        <w:spacing w:after="0" w:line="240" w:lineRule="auto"/>
      </w:pPr>
      <w:r>
        <w:separator/>
      </w:r>
    </w:p>
  </w:endnote>
  <w:endnote w:type="continuationSeparator" w:id="0">
    <w:p w14:paraId="4AD93252" w14:textId="77777777" w:rsidR="00F43172" w:rsidRDefault="00F43172" w:rsidP="00694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OldStyle">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0C78F" w14:textId="77777777" w:rsidR="00F43172" w:rsidRDefault="00F43172" w:rsidP="006948BD">
      <w:pPr>
        <w:spacing w:after="0" w:line="240" w:lineRule="auto"/>
      </w:pPr>
      <w:r>
        <w:separator/>
      </w:r>
    </w:p>
  </w:footnote>
  <w:footnote w:type="continuationSeparator" w:id="0">
    <w:p w14:paraId="39D32C70" w14:textId="77777777" w:rsidR="00F43172" w:rsidRDefault="00F43172" w:rsidP="00694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4A971" w14:textId="77777777" w:rsidR="007A12DB" w:rsidRDefault="00636AE7">
    <w:pPr>
      <w:pStyle w:val="Header"/>
      <w:framePr w:wrap="around" w:vAnchor="text" w:hAnchor="margin" w:xAlign="right" w:y="1"/>
      <w:rPr>
        <w:rStyle w:val="PageNumber"/>
      </w:rPr>
    </w:pPr>
    <w:r>
      <w:rPr>
        <w:rStyle w:val="PageNumber"/>
      </w:rPr>
      <w:fldChar w:fldCharType="begin"/>
    </w:r>
    <w:r w:rsidR="00DD6CE1">
      <w:rPr>
        <w:rStyle w:val="PageNumber"/>
      </w:rPr>
      <w:instrText xml:space="preserve">PAGE  </w:instrText>
    </w:r>
    <w:r>
      <w:rPr>
        <w:rStyle w:val="PageNumber"/>
      </w:rPr>
      <w:fldChar w:fldCharType="end"/>
    </w:r>
  </w:p>
  <w:p w14:paraId="1A5529EC" w14:textId="77777777" w:rsidR="007A12DB" w:rsidRDefault="00F4317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E7AC2"/>
    <w:multiLevelType w:val="hybridMultilevel"/>
    <w:tmpl w:val="72B89980"/>
    <w:lvl w:ilvl="0" w:tplc="3050CA9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FA26FC"/>
    <w:multiLevelType w:val="hybridMultilevel"/>
    <w:tmpl w:val="9DDEE10A"/>
    <w:lvl w:ilvl="0" w:tplc="DD3AB9B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C014368"/>
    <w:multiLevelType w:val="hybridMultilevel"/>
    <w:tmpl w:val="3E081FEE"/>
    <w:lvl w:ilvl="0" w:tplc="DD3AB9BE">
      <w:start w:val="1"/>
      <w:numFmt w:val="decimal"/>
      <w:lvlText w:val="(%1)"/>
      <w:lvlJc w:val="left"/>
      <w:pPr>
        <w:ind w:left="720" w:hanging="360"/>
      </w:pPr>
      <w:rPr>
        <w:rFonts w:hint="default"/>
      </w:rPr>
    </w:lvl>
    <w:lvl w:ilvl="1" w:tplc="DD3AB9BE">
      <w:start w:val="1"/>
      <w:numFmt w:val="decimal"/>
      <w:lvlText w:val="(%2)"/>
      <w:lvlJc w:val="left"/>
      <w:pPr>
        <w:ind w:left="1440" w:hanging="360"/>
      </w:pPr>
      <w:rPr>
        <w:rFonts w:hint="default"/>
      </w:rPr>
    </w:lvl>
    <w:lvl w:ilvl="2" w:tplc="73DE8E5C">
      <w:start w:val="1"/>
      <w:numFmt w:val="lowerLetter"/>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EA342BF"/>
    <w:multiLevelType w:val="hybridMultilevel"/>
    <w:tmpl w:val="B2AE66F0"/>
    <w:lvl w:ilvl="0" w:tplc="39BA192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235418"/>
    <w:multiLevelType w:val="hybridMultilevel"/>
    <w:tmpl w:val="C712A006"/>
    <w:lvl w:ilvl="0" w:tplc="DD3AB9B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35E2C1B"/>
    <w:multiLevelType w:val="hybridMultilevel"/>
    <w:tmpl w:val="915AB546"/>
    <w:lvl w:ilvl="0" w:tplc="245C60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550D3"/>
    <w:multiLevelType w:val="hybridMultilevel"/>
    <w:tmpl w:val="86D89440"/>
    <w:lvl w:ilvl="0" w:tplc="DD3AB9BE">
      <w:start w:val="1"/>
      <w:numFmt w:val="decimal"/>
      <w:lvlText w:val="(%1)"/>
      <w:lvlJc w:val="left"/>
      <w:pPr>
        <w:ind w:left="720" w:hanging="360"/>
      </w:pPr>
      <w:rPr>
        <w:rFonts w:hint="default"/>
      </w:rPr>
    </w:lvl>
    <w:lvl w:ilvl="1" w:tplc="DD3AB9BE">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8A23130"/>
    <w:multiLevelType w:val="hybridMultilevel"/>
    <w:tmpl w:val="E4DECA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B74679A"/>
    <w:multiLevelType w:val="hybridMultilevel"/>
    <w:tmpl w:val="67629F58"/>
    <w:lvl w:ilvl="0" w:tplc="967A4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530A7"/>
    <w:multiLevelType w:val="hybridMultilevel"/>
    <w:tmpl w:val="783ACB12"/>
    <w:lvl w:ilvl="0" w:tplc="4C2CC99E">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BA706B"/>
    <w:multiLevelType w:val="hybridMultilevel"/>
    <w:tmpl w:val="3F342868"/>
    <w:lvl w:ilvl="0" w:tplc="714E4C0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1323E4D"/>
    <w:multiLevelType w:val="multilevel"/>
    <w:tmpl w:val="9438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E62775"/>
    <w:multiLevelType w:val="hybridMultilevel"/>
    <w:tmpl w:val="45760B7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23F1001"/>
    <w:multiLevelType w:val="hybridMultilevel"/>
    <w:tmpl w:val="73A28B08"/>
    <w:lvl w:ilvl="0" w:tplc="39BA192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A97101"/>
    <w:multiLevelType w:val="hybridMultilevel"/>
    <w:tmpl w:val="C6B49E48"/>
    <w:lvl w:ilvl="0" w:tplc="DD3E53D6">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15:restartNumberingAfterBreak="0">
    <w:nsid w:val="2323408B"/>
    <w:multiLevelType w:val="hybridMultilevel"/>
    <w:tmpl w:val="11F2E2AE"/>
    <w:lvl w:ilvl="0" w:tplc="94ECBA7E">
      <w:start w:val="1"/>
      <w:numFmt w:val="lowerLetter"/>
      <w:lvlText w:val="%1."/>
      <w:lvlJc w:val="left"/>
      <w:pPr>
        <w:ind w:left="806" w:hanging="360"/>
      </w:pPr>
      <w:rPr>
        <w:rFonts w:hint="default"/>
      </w:rPr>
    </w:lvl>
    <w:lvl w:ilvl="1" w:tplc="04210019" w:tentative="1">
      <w:start w:val="1"/>
      <w:numFmt w:val="lowerLetter"/>
      <w:lvlText w:val="%2."/>
      <w:lvlJc w:val="left"/>
      <w:pPr>
        <w:ind w:left="1526" w:hanging="360"/>
      </w:pPr>
    </w:lvl>
    <w:lvl w:ilvl="2" w:tplc="0421001B" w:tentative="1">
      <w:start w:val="1"/>
      <w:numFmt w:val="lowerRoman"/>
      <w:lvlText w:val="%3."/>
      <w:lvlJc w:val="right"/>
      <w:pPr>
        <w:ind w:left="2246" w:hanging="180"/>
      </w:pPr>
    </w:lvl>
    <w:lvl w:ilvl="3" w:tplc="0421000F" w:tentative="1">
      <w:start w:val="1"/>
      <w:numFmt w:val="decimal"/>
      <w:lvlText w:val="%4."/>
      <w:lvlJc w:val="left"/>
      <w:pPr>
        <w:ind w:left="2966" w:hanging="360"/>
      </w:pPr>
    </w:lvl>
    <w:lvl w:ilvl="4" w:tplc="04210019" w:tentative="1">
      <w:start w:val="1"/>
      <w:numFmt w:val="lowerLetter"/>
      <w:lvlText w:val="%5."/>
      <w:lvlJc w:val="left"/>
      <w:pPr>
        <w:ind w:left="3686" w:hanging="360"/>
      </w:pPr>
    </w:lvl>
    <w:lvl w:ilvl="5" w:tplc="0421001B" w:tentative="1">
      <w:start w:val="1"/>
      <w:numFmt w:val="lowerRoman"/>
      <w:lvlText w:val="%6."/>
      <w:lvlJc w:val="right"/>
      <w:pPr>
        <w:ind w:left="4406" w:hanging="180"/>
      </w:pPr>
    </w:lvl>
    <w:lvl w:ilvl="6" w:tplc="0421000F" w:tentative="1">
      <w:start w:val="1"/>
      <w:numFmt w:val="decimal"/>
      <w:lvlText w:val="%7."/>
      <w:lvlJc w:val="left"/>
      <w:pPr>
        <w:ind w:left="5126" w:hanging="360"/>
      </w:pPr>
    </w:lvl>
    <w:lvl w:ilvl="7" w:tplc="04210019" w:tentative="1">
      <w:start w:val="1"/>
      <w:numFmt w:val="lowerLetter"/>
      <w:lvlText w:val="%8."/>
      <w:lvlJc w:val="left"/>
      <w:pPr>
        <w:ind w:left="5846" w:hanging="360"/>
      </w:pPr>
    </w:lvl>
    <w:lvl w:ilvl="8" w:tplc="0421001B" w:tentative="1">
      <w:start w:val="1"/>
      <w:numFmt w:val="lowerRoman"/>
      <w:lvlText w:val="%9."/>
      <w:lvlJc w:val="right"/>
      <w:pPr>
        <w:ind w:left="6566" w:hanging="180"/>
      </w:pPr>
    </w:lvl>
  </w:abstractNum>
  <w:abstractNum w:abstractNumId="16" w15:restartNumberingAfterBreak="0">
    <w:nsid w:val="28046372"/>
    <w:multiLevelType w:val="hybridMultilevel"/>
    <w:tmpl w:val="9F840C0E"/>
    <w:lvl w:ilvl="0" w:tplc="7164779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8C84D3C"/>
    <w:multiLevelType w:val="hybridMultilevel"/>
    <w:tmpl w:val="79AC40EA"/>
    <w:lvl w:ilvl="0" w:tplc="245C60F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C4765A1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4F0468"/>
    <w:multiLevelType w:val="hybridMultilevel"/>
    <w:tmpl w:val="4C9EAEDC"/>
    <w:lvl w:ilvl="0" w:tplc="CFC43E02">
      <w:start w:val="1"/>
      <w:numFmt w:val="lowerLetter"/>
      <w:lvlText w:val="%1."/>
      <w:lvlJc w:val="left"/>
      <w:pPr>
        <w:ind w:left="806" w:hanging="360"/>
      </w:pPr>
      <w:rPr>
        <w:rFonts w:hint="default"/>
      </w:rPr>
    </w:lvl>
    <w:lvl w:ilvl="1" w:tplc="04210019" w:tentative="1">
      <w:start w:val="1"/>
      <w:numFmt w:val="lowerLetter"/>
      <w:lvlText w:val="%2."/>
      <w:lvlJc w:val="left"/>
      <w:pPr>
        <w:ind w:left="1526" w:hanging="360"/>
      </w:pPr>
    </w:lvl>
    <w:lvl w:ilvl="2" w:tplc="0421001B" w:tentative="1">
      <w:start w:val="1"/>
      <w:numFmt w:val="lowerRoman"/>
      <w:lvlText w:val="%3."/>
      <w:lvlJc w:val="right"/>
      <w:pPr>
        <w:ind w:left="2246" w:hanging="180"/>
      </w:pPr>
    </w:lvl>
    <w:lvl w:ilvl="3" w:tplc="0421000F" w:tentative="1">
      <w:start w:val="1"/>
      <w:numFmt w:val="decimal"/>
      <w:lvlText w:val="%4."/>
      <w:lvlJc w:val="left"/>
      <w:pPr>
        <w:ind w:left="2966" w:hanging="360"/>
      </w:pPr>
    </w:lvl>
    <w:lvl w:ilvl="4" w:tplc="04210019" w:tentative="1">
      <w:start w:val="1"/>
      <w:numFmt w:val="lowerLetter"/>
      <w:lvlText w:val="%5."/>
      <w:lvlJc w:val="left"/>
      <w:pPr>
        <w:ind w:left="3686" w:hanging="360"/>
      </w:pPr>
    </w:lvl>
    <w:lvl w:ilvl="5" w:tplc="0421001B" w:tentative="1">
      <w:start w:val="1"/>
      <w:numFmt w:val="lowerRoman"/>
      <w:lvlText w:val="%6."/>
      <w:lvlJc w:val="right"/>
      <w:pPr>
        <w:ind w:left="4406" w:hanging="180"/>
      </w:pPr>
    </w:lvl>
    <w:lvl w:ilvl="6" w:tplc="0421000F" w:tentative="1">
      <w:start w:val="1"/>
      <w:numFmt w:val="decimal"/>
      <w:lvlText w:val="%7."/>
      <w:lvlJc w:val="left"/>
      <w:pPr>
        <w:ind w:left="5126" w:hanging="360"/>
      </w:pPr>
    </w:lvl>
    <w:lvl w:ilvl="7" w:tplc="04210019" w:tentative="1">
      <w:start w:val="1"/>
      <w:numFmt w:val="lowerLetter"/>
      <w:lvlText w:val="%8."/>
      <w:lvlJc w:val="left"/>
      <w:pPr>
        <w:ind w:left="5846" w:hanging="360"/>
      </w:pPr>
    </w:lvl>
    <w:lvl w:ilvl="8" w:tplc="0421001B" w:tentative="1">
      <w:start w:val="1"/>
      <w:numFmt w:val="lowerRoman"/>
      <w:lvlText w:val="%9."/>
      <w:lvlJc w:val="right"/>
      <w:pPr>
        <w:ind w:left="6566" w:hanging="180"/>
      </w:pPr>
    </w:lvl>
  </w:abstractNum>
  <w:abstractNum w:abstractNumId="19" w15:restartNumberingAfterBreak="0">
    <w:nsid w:val="2AEE26BB"/>
    <w:multiLevelType w:val="hybridMultilevel"/>
    <w:tmpl w:val="07B4F582"/>
    <w:lvl w:ilvl="0" w:tplc="39BA192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CC795F"/>
    <w:multiLevelType w:val="hybridMultilevel"/>
    <w:tmpl w:val="EC8684DA"/>
    <w:lvl w:ilvl="0" w:tplc="DD3AB9BE">
      <w:start w:val="1"/>
      <w:numFmt w:val="decimal"/>
      <w:lvlText w:val="(%1)"/>
      <w:lvlJc w:val="left"/>
      <w:pPr>
        <w:ind w:left="720" w:hanging="360"/>
      </w:pPr>
      <w:rPr>
        <w:rFonts w:hint="default"/>
      </w:rPr>
    </w:lvl>
    <w:lvl w:ilvl="1" w:tplc="31062F5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0631429"/>
    <w:multiLevelType w:val="hybridMultilevel"/>
    <w:tmpl w:val="9DE29712"/>
    <w:lvl w:ilvl="0" w:tplc="F672FF6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96A633A"/>
    <w:multiLevelType w:val="hybridMultilevel"/>
    <w:tmpl w:val="B95225C6"/>
    <w:lvl w:ilvl="0" w:tplc="2208D458">
      <w:start w:val="1"/>
      <w:numFmt w:val="decimal"/>
      <w:lvlText w:val="(%1)"/>
      <w:lvlJc w:val="left"/>
      <w:pPr>
        <w:ind w:left="455" w:hanging="495"/>
      </w:pPr>
      <w:rPr>
        <w:rFonts w:hint="default"/>
      </w:rPr>
    </w:lvl>
    <w:lvl w:ilvl="1" w:tplc="04090019" w:tentative="1">
      <w:start w:val="1"/>
      <w:numFmt w:val="lowerLetter"/>
      <w:lvlText w:val="%2."/>
      <w:lvlJc w:val="left"/>
      <w:pPr>
        <w:ind w:left="1040" w:hanging="360"/>
      </w:pPr>
    </w:lvl>
    <w:lvl w:ilvl="2" w:tplc="0409001B" w:tentative="1">
      <w:start w:val="1"/>
      <w:numFmt w:val="lowerRoman"/>
      <w:lvlText w:val="%3."/>
      <w:lvlJc w:val="right"/>
      <w:pPr>
        <w:ind w:left="1760" w:hanging="180"/>
      </w:pPr>
    </w:lvl>
    <w:lvl w:ilvl="3" w:tplc="0409000F" w:tentative="1">
      <w:start w:val="1"/>
      <w:numFmt w:val="decimal"/>
      <w:lvlText w:val="%4."/>
      <w:lvlJc w:val="left"/>
      <w:pPr>
        <w:ind w:left="2480" w:hanging="360"/>
      </w:pPr>
    </w:lvl>
    <w:lvl w:ilvl="4" w:tplc="04090019" w:tentative="1">
      <w:start w:val="1"/>
      <w:numFmt w:val="lowerLetter"/>
      <w:lvlText w:val="%5."/>
      <w:lvlJc w:val="left"/>
      <w:pPr>
        <w:ind w:left="3200" w:hanging="360"/>
      </w:pPr>
    </w:lvl>
    <w:lvl w:ilvl="5" w:tplc="0409001B" w:tentative="1">
      <w:start w:val="1"/>
      <w:numFmt w:val="lowerRoman"/>
      <w:lvlText w:val="%6."/>
      <w:lvlJc w:val="right"/>
      <w:pPr>
        <w:ind w:left="3920" w:hanging="180"/>
      </w:pPr>
    </w:lvl>
    <w:lvl w:ilvl="6" w:tplc="0409000F" w:tentative="1">
      <w:start w:val="1"/>
      <w:numFmt w:val="decimal"/>
      <w:lvlText w:val="%7."/>
      <w:lvlJc w:val="left"/>
      <w:pPr>
        <w:ind w:left="4640" w:hanging="360"/>
      </w:pPr>
    </w:lvl>
    <w:lvl w:ilvl="7" w:tplc="04090019" w:tentative="1">
      <w:start w:val="1"/>
      <w:numFmt w:val="lowerLetter"/>
      <w:lvlText w:val="%8."/>
      <w:lvlJc w:val="left"/>
      <w:pPr>
        <w:ind w:left="5360" w:hanging="360"/>
      </w:pPr>
    </w:lvl>
    <w:lvl w:ilvl="8" w:tplc="0409001B" w:tentative="1">
      <w:start w:val="1"/>
      <w:numFmt w:val="lowerRoman"/>
      <w:lvlText w:val="%9."/>
      <w:lvlJc w:val="right"/>
      <w:pPr>
        <w:ind w:left="6080" w:hanging="180"/>
      </w:pPr>
    </w:lvl>
  </w:abstractNum>
  <w:abstractNum w:abstractNumId="23" w15:restartNumberingAfterBreak="0">
    <w:nsid w:val="3A2724D8"/>
    <w:multiLevelType w:val="hybridMultilevel"/>
    <w:tmpl w:val="7AA81926"/>
    <w:lvl w:ilvl="0" w:tplc="39BA192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C4765A1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1348A1"/>
    <w:multiLevelType w:val="hybridMultilevel"/>
    <w:tmpl w:val="395A952A"/>
    <w:lvl w:ilvl="0" w:tplc="2DD0EDC6">
      <w:start w:val="1"/>
      <w:numFmt w:val="lowerLetter"/>
      <w:lvlText w:val="%1."/>
      <w:lvlJc w:val="left"/>
      <w:pPr>
        <w:ind w:left="80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8039F2"/>
    <w:multiLevelType w:val="hybridMultilevel"/>
    <w:tmpl w:val="DEAAB8E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03D03ED"/>
    <w:multiLevelType w:val="hybridMultilevel"/>
    <w:tmpl w:val="9F02B2D8"/>
    <w:lvl w:ilvl="0" w:tplc="AC9A2B4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1EE5D65"/>
    <w:multiLevelType w:val="hybridMultilevel"/>
    <w:tmpl w:val="4D02CED8"/>
    <w:lvl w:ilvl="0" w:tplc="39BA1922">
      <w:start w:val="1"/>
      <w:numFmt w:val="lowerLetter"/>
      <w:lvlText w:val="%1."/>
      <w:lvlJc w:val="left"/>
      <w:pPr>
        <w:ind w:left="80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6C43D0"/>
    <w:multiLevelType w:val="hybridMultilevel"/>
    <w:tmpl w:val="CB5ADF46"/>
    <w:lvl w:ilvl="0" w:tplc="24D6A68C">
      <w:start w:val="1"/>
      <w:numFmt w:val="lowerLetter"/>
      <w:lvlText w:val="%1."/>
      <w:lvlJc w:val="left"/>
      <w:pPr>
        <w:ind w:left="806" w:hanging="360"/>
      </w:pPr>
      <w:rPr>
        <w:rFonts w:hint="default"/>
      </w:rPr>
    </w:lvl>
    <w:lvl w:ilvl="1" w:tplc="04210019" w:tentative="1">
      <w:start w:val="1"/>
      <w:numFmt w:val="lowerLetter"/>
      <w:lvlText w:val="%2."/>
      <w:lvlJc w:val="left"/>
      <w:pPr>
        <w:ind w:left="1526" w:hanging="360"/>
      </w:pPr>
    </w:lvl>
    <w:lvl w:ilvl="2" w:tplc="0421001B" w:tentative="1">
      <w:start w:val="1"/>
      <w:numFmt w:val="lowerRoman"/>
      <w:lvlText w:val="%3."/>
      <w:lvlJc w:val="right"/>
      <w:pPr>
        <w:ind w:left="2246" w:hanging="180"/>
      </w:pPr>
    </w:lvl>
    <w:lvl w:ilvl="3" w:tplc="0421000F" w:tentative="1">
      <w:start w:val="1"/>
      <w:numFmt w:val="decimal"/>
      <w:lvlText w:val="%4."/>
      <w:lvlJc w:val="left"/>
      <w:pPr>
        <w:ind w:left="2966" w:hanging="360"/>
      </w:pPr>
    </w:lvl>
    <w:lvl w:ilvl="4" w:tplc="04210019" w:tentative="1">
      <w:start w:val="1"/>
      <w:numFmt w:val="lowerLetter"/>
      <w:lvlText w:val="%5."/>
      <w:lvlJc w:val="left"/>
      <w:pPr>
        <w:ind w:left="3686" w:hanging="360"/>
      </w:pPr>
    </w:lvl>
    <w:lvl w:ilvl="5" w:tplc="0421001B" w:tentative="1">
      <w:start w:val="1"/>
      <w:numFmt w:val="lowerRoman"/>
      <w:lvlText w:val="%6."/>
      <w:lvlJc w:val="right"/>
      <w:pPr>
        <w:ind w:left="4406" w:hanging="180"/>
      </w:pPr>
    </w:lvl>
    <w:lvl w:ilvl="6" w:tplc="0421000F" w:tentative="1">
      <w:start w:val="1"/>
      <w:numFmt w:val="decimal"/>
      <w:lvlText w:val="%7."/>
      <w:lvlJc w:val="left"/>
      <w:pPr>
        <w:ind w:left="5126" w:hanging="360"/>
      </w:pPr>
    </w:lvl>
    <w:lvl w:ilvl="7" w:tplc="04210019" w:tentative="1">
      <w:start w:val="1"/>
      <w:numFmt w:val="lowerLetter"/>
      <w:lvlText w:val="%8."/>
      <w:lvlJc w:val="left"/>
      <w:pPr>
        <w:ind w:left="5846" w:hanging="360"/>
      </w:pPr>
    </w:lvl>
    <w:lvl w:ilvl="8" w:tplc="0421001B" w:tentative="1">
      <w:start w:val="1"/>
      <w:numFmt w:val="lowerRoman"/>
      <w:lvlText w:val="%9."/>
      <w:lvlJc w:val="right"/>
      <w:pPr>
        <w:ind w:left="6566" w:hanging="180"/>
      </w:pPr>
    </w:lvl>
  </w:abstractNum>
  <w:abstractNum w:abstractNumId="29" w15:restartNumberingAfterBreak="0">
    <w:nsid w:val="530D6040"/>
    <w:multiLevelType w:val="hybridMultilevel"/>
    <w:tmpl w:val="2026DA5C"/>
    <w:lvl w:ilvl="0" w:tplc="D5604D4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60DDEBF"/>
    <w:multiLevelType w:val="singleLevel"/>
    <w:tmpl w:val="51E0EDB3"/>
    <w:lvl w:ilvl="0">
      <w:start w:val="1"/>
      <w:numFmt w:val="lowerLetter"/>
      <w:lvlText w:val="%1."/>
      <w:lvlJc w:val="left"/>
      <w:pPr>
        <w:tabs>
          <w:tab w:val="num" w:pos="432"/>
        </w:tabs>
      </w:pPr>
      <w:rPr>
        <w:color w:val="000000"/>
      </w:rPr>
    </w:lvl>
  </w:abstractNum>
  <w:abstractNum w:abstractNumId="31" w15:restartNumberingAfterBreak="0">
    <w:nsid w:val="576D3666"/>
    <w:multiLevelType w:val="hybridMultilevel"/>
    <w:tmpl w:val="4C9EB486"/>
    <w:lvl w:ilvl="0" w:tplc="39BA192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C4765A1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BC5D8D"/>
    <w:multiLevelType w:val="hybridMultilevel"/>
    <w:tmpl w:val="52A86330"/>
    <w:lvl w:ilvl="0" w:tplc="A2DEA102">
      <w:start w:val="1"/>
      <w:numFmt w:val="lowerLetter"/>
      <w:lvlText w:val="%1."/>
      <w:lvlJc w:val="left"/>
      <w:pPr>
        <w:ind w:left="720" w:hanging="360"/>
      </w:pPr>
      <w:rPr>
        <w:rFonts w:ascii="Bookman Old Style" w:hAnsi="Bookman Old Style" w:cs="Arial" w:hint="default"/>
        <w:b w:val="0"/>
        <w:i w:val="0"/>
        <w:snapToGrid/>
        <w:spacing w:val="-1"/>
        <w:sz w:val="24"/>
        <w:szCs w:val="21"/>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65792141"/>
    <w:multiLevelType w:val="hybridMultilevel"/>
    <w:tmpl w:val="060C393E"/>
    <w:lvl w:ilvl="0" w:tplc="0409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6535963"/>
    <w:multiLevelType w:val="hybridMultilevel"/>
    <w:tmpl w:val="A24E2520"/>
    <w:lvl w:ilvl="0" w:tplc="E7FEAAB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6D705AB"/>
    <w:multiLevelType w:val="hybridMultilevel"/>
    <w:tmpl w:val="2AAC4D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FA3134"/>
    <w:multiLevelType w:val="hybridMultilevel"/>
    <w:tmpl w:val="3CDAD8A4"/>
    <w:lvl w:ilvl="0" w:tplc="3A7ADCE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C4765A1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707B0E"/>
    <w:multiLevelType w:val="hybridMultilevel"/>
    <w:tmpl w:val="16343022"/>
    <w:lvl w:ilvl="0" w:tplc="332EE0C8">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F73727"/>
    <w:multiLevelType w:val="hybridMultilevel"/>
    <w:tmpl w:val="0E681EF0"/>
    <w:lvl w:ilvl="0" w:tplc="39BA192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223207"/>
    <w:multiLevelType w:val="hybridMultilevel"/>
    <w:tmpl w:val="D22A0CF2"/>
    <w:lvl w:ilvl="0" w:tplc="39BA192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C4765A1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AD71C2"/>
    <w:multiLevelType w:val="hybridMultilevel"/>
    <w:tmpl w:val="C6960804"/>
    <w:lvl w:ilvl="0" w:tplc="A69E9306">
      <w:start w:val="1"/>
      <w:numFmt w:val="lowerLetter"/>
      <w:lvlText w:val="%1."/>
      <w:lvlJc w:val="left"/>
      <w:pPr>
        <w:ind w:left="806" w:hanging="360"/>
      </w:pPr>
      <w:rPr>
        <w:rFonts w:hint="default"/>
      </w:rPr>
    </w:lvl>
    <w:lvl w:ilvl="1" w:tplc="04210019" w:tentative="1">
      <w:start w:val="1"/>
      <w:numFmt w:val="lowerLetter"/>
      <w:lvlText w:val="%2."/>
      <w:lvlJc w:val="left"/>
      <w:pPr>
        <w:ind w:left="1526" w:hanging="360"/>
      </w:pPr>
    </w:lvl>
    <w:lvl w:ilvl="2" w:tplc="0421001B" w:tentative="1">
      <w:start w:val="1"/>
      <w:numFmt w:val="lowerRoman"/>
      <w:lvlText w:val="%3."/>
      <w:lvlJc w:val="right"/>
      <w:pPr>
        <w:ind w:left="2246" w:hanging="180"/>
      </w:pPr>
    </w:lvl>
    <w:lvl w:ilvl="3" w:tplc="0421000F" w:tentative="1">
      <w:start w:val="1"/>
      <w:numFmt w:val="decimal"/>
      <w:lvlText w:val="%4."/>
      <w:lvlJc w:val="left"/>
      <w:pPr>
        <w:ind w:left="2966" w:hanging="360"/>
      </w:pPr>
    </w:lvl>
    <w:lvl w:ilvl="4" w:tplc="04210019" w:tentative="1">
      <w:start w:val="1"/>
      <w:numFmt w:val="lowerLetter"/>
      <w:lvlText w:val="%5."/>
      <w:lvlJc w:val="left"/>
      <w:pPr>
        <w:ind w:left="3686" w:hanging="360"/>
      </w:pPr>
    </w:lvl>
    <w:lvl w:ilvl="5" w:tplc="0421001B" w:tentative="1">
      <w:start w:val="1"/>
      <w:numFmt w:val="lowerRoman"/>
      <w:lvlText w:val="%6."/>
      <w:lvlJc w:val="right"/>
      <w:pPr>
        <w:ind w:left="4406" w:hanging="180"/>
      </w:pPr>
    </w:lvl>
    <w:lvl w:ilvl="6" w:tplc="0421000F" w:tentative="1">
      <w:start w:val="1"/>
      <w:numFmt w:val="decimal"/>
      <w:lvlText w:val="%7."/>
      <w:lvlJc w:val="left"/>
      <w:pPr>
        <w:ind w:left="5126" w:hanging="360"/>
      </w:pPr>
    </w:lvl>
    <w:lvl w:ilvl="7" w:tplc="04210019" w:tentative="1">
      <w:start w:val="1"/>
      <w:numFmt w:val="lowerLetter"/>
      <w:lvlText w:val="%8."/>
      <w:lvlJc w:val="left"/>
      <w:pPr>
        <w:ind w:left="5846" w:hanging="360"/>
      </w:pPr>
    </w:lvl>
    <w:lvl w:ilvl="8" w:tplc="0421001B" w:tentative="1">
      <w:start w:val="1"/>
      <w:numFmt w:val="lowerRoman"/>
      <w:lvlText w:val="%9."/>
      <w:lvlJc w:val="right"/>
      <w:pPr>
        <w:ind w:left="6566" w:hanging="180"/>
      </w:pPr>
    </w:lvl>
  </w:abstractNum>
  <w:abstractNum w:abstractNumId="41" w15:restartNumberingAfterBreak="0">
    <w:nsid w:val="6E493298"/>
    <w:multiLevelType w:val="singleLevel"/>
    <w:tmpl w:val="0409000F"/>
    <w:lvl w:ilvl="0">
      <w:start w:val="1"/>
      <w:numFmt w:val="decimal"/>
      <w:lvlText w:val="%1."/>
      <w:lvlJc w:val="left"/>
      <w:pPr>
        <w:tabs>
          <w:tab w:val="num" w:pos="360"/>
        </w:tabs>
        <w:ind w:left="360" w:hanging="360"/>
      </w:pPr>
      <w:rPr>
        <w:rFonts w:hint="default"/>
      </w:rPr>
    </w:lvl>
  </w:abstractNum>
  <w:abstractNum w:abstractNumId="42" w15:restartNumberingAfterBreak="0">
    <w:nsid w:val="6FD74A84"/>
    <w:multiLevelType w:val="hybridMultilevel"/>
    <w:tmpl w:val="88466226"/>
    <w:lvl w:ilvl="0" w:tplc="C1F449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1836A8"/>
    <w:multiLevelType w:val="hybridMultilevel"/>
    <w:tmpl w:val="11EC01A6"/>
    <w:lvl w:ilvl="0" w:tplc="39BA192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C4765A1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3B3606"/>
    <w:multiLevelType w:val="hybridMultilevel"/>
    <w:tmpl w:val="3D0AFB8C"/>
    <w:lvl w:ilvl="0" w:tplc="35B820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CD112D"/>
    <w:multiLevelType w:val="hybridMultilevel"/>
    <w:tmpl w:val="261EC6A6"/>
    <w:lvl w:ilvl="0" w:tplc="245C60F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C4765A1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CF788E"/>
    <w:multiLevelType w:val="hybridMultilevel"/>
    <w:tmpl w:val="5A1080D4"/>
    <w:lvl w:ilvl="0" w:tplc="B8C03E50">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12"/>
  </w:num>
  <w:num w:numId="3">
    <w:abstractNumId w:val="7"/>
  </w:num>
  <w:num w:numId="4">
    <w:abstractNumId w:val="34"/>
  </w:num>
  <w:num w:numId="5">
    <w:abstractNumId w:val="20"/>
  </w:num>
  <w:num w:numId="6">
    <w:abstractNumId w:val="6"/>
  </w:num>
  <w:num w:numId="7">
    <w:abstractNumId w:val="33"/>
  </w:num>
  <w:num w:numId="8">
    <w:abstractNumId w:val="2"/>
  </w:num>
  <w:num w:numId="9">
    <w:abstractNumId w:val="1"/>
  </w:num>
  <w:num w:numId="10">
    <w:abstractNumId w:val="4"/>
  </w:num>
  <w:num w:numId="11">
    <w:abstractNumId w:val="32"/>
  </w:num>
  <w:num w:numId="12">
    <w:abstractNumId w:val="15"/>
  </w:num>
  <w:num w:numId="13">
    <w:abstractNumId w:val="25"/>
  </w:num>
  <w:num w:numId="14">
    <w:abstractNumId w:val="29"/>
  </w:num>
  <w:num w:numId="15">
    <w:abstractNumId w:val="28"/>
  </w:num>
  <w:num w:numId="16">
    <w:abstractNumId w:val="10"/>
  </w:num>
  <w:num w:numId="17">
    <w:abstractNumId w:val="18"/>
  </w:num>
  <w:num w:numId="18">
    <w:abstractNumId w:val="21"/>
  </w:num>
  <w:num w:numId="19">
    <w:abstractNumId w:val="14"/>
  </w:num>
  <w:num w:numId="20">
    <w:abstractNumId w:val="26"/>
  </w:num>
  <w:num w:numId="21">
    <w:abstractNumId w:val="40"/>
  </w:num>
  <w:num w:numId="22">
    <w:abstractNumId w:val="0"/>
  </w:num>
  <w:num w:numId="23">
    <w:abstractNumId w:val="16"/>
  </w:num>
  <w:num w:numId="24">
    <w:abstractNumId w:val="8"/>
  </w:num>
  <w:num w:numId="25">
    <w:abstractNumId w:val="22"/>
  </w:num>
  <w:num w:numId="26">
    <w:abstractNumId w:val="27"/>
  </w:num>
  <w:num w:numId="27">
    <w:abstractNumId w:val="24"/>
  </w:num>
  <w:num w:numId="28">
    <w:abstractNumId w:val="36"/>
  </w:num>
  <w:num w:numId="29">
    <w:abstractNumId w:val="11"/>
  </w:num>
  <w:num w:numId="30">
    <w:abstractNumId w:val="19"/>
  </w:num>
  <w:num w:numId="31">
    <w:abstractNumId w:val="35"/>
  </w:num>
  <w:num w:numId="32">
    <w:abstractNumId w:val="42"/>
  </w:num>
  <w:num w:numId="33">
    <w:abstractNumId w:val="38"/>
  </w:num>
  <w:num w:numId="34">
    <w:abstractNumId w:val="5"/>
  </w:num>
  <w:num w:numId="35">
    <w:abstractNumId w:val="3"/>
  </w:num>
  <w:num w:numId="36">
    <w:abstractNumId w:val="13"/>
  </w:num>
  <w:num w:numId="37">
    <w:abstractNumId w:val="44"/>
  </w:num>
  <w:num w:numId="38">
    <w:abstractNumId w:val="39"/>
  </w:num>
  <w:num w:numId="39">
    <w:abstractNumId w:val="37"/>
  </w:num>
  <w:num w:numId="40">
    <w:abstractNumId w:val="43"/>
  </w:num>
  <w:num w:numId="41">
    <w:abstractNumId w:val="9"/>
  </w:num>
  <w:num w:numId="42">
    <w:abstractNumId w:val="31"/>
  </w:num>
  <w:num w:numId="43">
    <w:abstractNumId w:val="46"/>
  </w:num>
  <w:num w:numId="44">
    <w:abstractNumId w:val="23"/>
  </w:num>
  <w:num w:numId="45">
    <w:abstractNumId w:val="17"/>
  </w:num>
  <w:num w:numId="46">
    <w:abstractNumId w:val="30"/>
  </w:num>
  <w:num w:numId="47">
    <w:abstractNumId w:val="4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D4AF3"/>
    <w:rsid w:val="00000B59"/>
    <w:rsid w:val="00031963"/>
    <w:rsid w:val="000517AE"/>
    <w:rsid w:val="00055813"/>
    <w:rsid w:val="00056882"/>
    <w:rsid w:val="00060509"/>
    <w:rsid w:val="00060D90"/>
    <w:rsid w:val="00070F07"/>
    <w:rsid w:val="00094703"/>
    <w:rsid w:val="000A79C4"/>
    <w:rsid w:val="000D3F96"/>
    <w:rsid w:val="000F0D49"/>
    <w:rsid w:val="000F2F38"/>
    <w:rsid w:val="000F72A7"/>
    <w:rsid w:val="00111EB4"/>
    <w:rsid w:val="00130948"/>
    <w:rsid w:val="00160334"/>
    <w:rsid w:val="00167F21"/>
    <w:rsid w:val="00197955"/>
    <w:rsid w:val="001E4AA8"/>
    <w:rsid w:val="00222E77"/>
    <w:rsid w:val="00227A0E"/>
    <w:rsid w:val="0024510E"/>
    <w:rsid w:val="00253462"/>
    <w:rsid w:val="00267037"/>
    <w:rsid w:val="00282C9E"/>
    <w:rsid w:val="002923A6"/>
    <w:rsid w:val="002A3EE9"/>
    <w:rsid w:val="002A51F3"/>
    <w:rsid w:val="002E32B7"/>
    <w:rsid w:val="002F6E41"/>
    <w:rsid w:val="002F7E93"/>
    <w:rsid w:val="0030535C"/>
    <w:rsid w:val="0032286B"/>
    <w:rsid w:val="00345ECD"/>
    <w:rsid w:val="00376FA9"/>
    <w:rsid w:val="003905B2"/>
    <w:rsid w:val="00392C39"/>
    <w:rsid w:val="003F7C92"/>
    <w:rsid w:val="00415379"/>
    <w:rsid w:val="00496D39"/>
    <w:rsid w:val="004A0002"/>
    <w:rsid w:val="004A202E"/>
    <w:rsid w:val="004D0BDA"/>
    <w:rsid w:val="00507386"/>
    <w:rsid w:val="005222DF"/>
    <w:rsid w:val="00523F62"/>
    <w:rsid w:val="00534ADB"/>
    <w:rsid w:val="00561F64"/>
    <w:rsid w:val="00590EAD"/>
    <w:rsid w:val="005A7F64"/>
    <w:rsid w:val="005B090D"/>
    <w:rsid w:val="005C39E4"/>
    <w:rsid w:val="005D501A"/>
    <w:rsid w:val="005F351C"/>
    <w:rsid w:val="006049B6"/>
    <w:rsid w:val="00613DA1"/>
    <w:rsid w:val="00636AE7"/>
    <w:rsid w:val="0066331F"/>
    <w:rsid w:val="00667915"/>
    <w:rsid w:val="0067216C"/>
    <w:rsid w:val="00692EB1"/>
    <w:rsid w:val="006948BD"/>
    <w:rsid w:val="006E30FC"/>
    <w:rsid w:val="007072EE"/>
    <w:rsid w:val="00733132"/>
    <w:rsid w:val="00746EAB"/>
    <w:rsid w:val="00765A32"/>
    <w:rsid w:val="00797FBC"/>
    <w:rsid w:val="00800AEA"/>
    <w:rsid w:val="0080609E"/>
    <w:rsid w:val="00861979"/>
    <w:rsid w:val="0087080A"/>
    <w:rsid w:val="00892E58"/>
    <w:rsid w:val="008A40F4"/>
    <w:rsid w:val="008D0785"/>
    <w:rsid w:val="008F2603"/>
    <w:rsid w:val="008F5602"/>
    <w:rsid w:val="0094140B"/>
    <w:rsid w:val="00974C96"/>
    <w:rsid w:val="009860FF"/>
    <w:rsid w:val="009B29D2"/>
    <w:rsid w:val="00A169E2"/>
    <w:rsid w:val="00A514FF"/>
    <w:rsid w:val="00A740B2"/>
    <w:rsid w:val="00A81DFB"/>
    <w:rsid w:val="00A85252"/>
    <w:rsid w:val="00AD334D"/>
    <w:rsid w:val="00B01482"/>
    <w:rsid w:val="00B34559"/>
    <w:rsid w:val="00B77CF1"/>
    <w:rsid w:val="00BD62FC"/>
    <w:rsid w:val="00BE410C"/>
    <w:rsid w:val="00C216B8"/>
    <w:rsid w:val="00C418FF"/>
    <w:rsid w:val="00C54E0E"/>
    <w:rsid w:val="00C65BC0"/>
    <w:rsid w:val="00C72481"/>
    <w:rsid w:val="00C94917"/>
    <w:rsid w:val="00CB2358"/>
    <w:rsid w:val="00D77258"/>
    <w:rsid w:val="00D81698"/>
    <w:rsid w:val="00DA45AF"/>
    <w:rsid w:val="00DD6CE1"/>
    <w:rsid w:val="00E05016"/>
    <w:rsid w:val="00E848BA"/>
    <w:rsid w:val="00E96464"/>
    <w:rsid w:val="00EB40A0"/>
    <w:rsid w:val="00EC7CB4"/>
    <w:rsid w:val="00ED778F"/>
    <w:rsid w:val="00F02F5E"/>
    <w:rsid w:val="00F422C5"/>
    <w:rsid w:val="00F43172"/>
    <w:rsid w:val="00FA6FCE"/>
    <w:rsid w:val="00FD0683"/>
    <w:rsid w:val="00FD4AF3"/>
    <w:rsid w:val="00FF531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8EB49"/>
  <w15:docId w15:val="{56FEE217-3CBA-4885-BBB0-DFFBDC2E5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8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C72481"/>
    <w:pPr>
      <w:spacing w:after="0" w:line="360" w:lineRule="auto"/>
      <w:jc w:val="both"/>
    </w:pPr>
    <w:rPr>
      <w:rFonts w:ascii="Tahoma" w:eastAsia="Times New Roman" w:hAnsi="Tahoma" w:cs="Times New Roman"/>
      <w:szCs w:val="24"/>
      <w:lang w:val="en-GB" w:eastAsia="en-US"/>
    </w:rPr>
  </w:style>
  <w:style w:type="character" w:customStyle="1" w:styleId="BodyTextChar">
    <w:name w:val="Body Text Char"/>
    <w:basedOn w:val="DefaultParagraphFont"/>
    <w:link w:val="BodyText"/>
    <w:uiPriority w:val="99"/>
    <w:rsid w:val="00C72481"/>
    <w:rPr>
      <w:rFonts w:ascii="Tahoma" w:eastAsia="Times New Roman" w:hAnsi="Tahoma" w:cs="Times New Roman"/>
      <w:szCs w:val="24"/>
      <w:lang w:val="en-GB" w:eastAsia="en-US"/>
    </w:rPr>
  </w:style>
  <w:style w:type="paragraph" w:styleId="BodyTextIndent">
    <w:name w:val="Body Text Indent"/>
    <w:basedOn w:val="Normal"/>
    <w:link w:val="BodyTextIndentChar"/>
    <w:rsid w:val="00C72481"/>
    <w:pPr>
      <w:tabs>
        <w:tab w:val="left" w:pos="1440"/>
        <w:tab w:val="left" w:pos="1710"/>
        <w:tab w:val="left" w:pos="5040"/>
      </w:tabs>
      <w:spacing w:after="0" w:line="240" w:lineRule="auto"/>
      <w:ind w:left="1710" w:firstLine="630"/>
    </w:pPr>
    <w:rPr>
      <w:rFonts w:ascii="Times New Roman" w:eastAsia="Times New Roman" w:hAnsi="Times New Roman" w:cs="Times New Roman"/>
      <w:sz w:val="24"/>
      <w:szCs w:val="24"/>
      <w:lang w:val="en-US" w:eastAsia="en-US"/>
    </w:rPr>
  </w:style>
  <w:style w:type="character" w:customStyle="1" w:styleId="BodyTextIndentChar">
    <w:name w:val="Body Text Indent Char"/>
    <w:basedOn w:val="DefaultParagraphFont"/>
    <w:link w:val="BodyTextIndent"/>
    <w:rsid w:val="00C72481"/>
    <w:rPr>
      <w:rFonts w:ascii="Times New Roman" w:eastAsia="Times New Roman" w:hAnsi="Times New Roman" w:cs="Times New Roman"/>
      <w:sz w:val="24"/>
      <w:szCs w:val="24"/>
      <w:lang w:val="en-US" w:eastAsia="en-US"/>
    </w:rPr>
  </w:style>
  <w:style w:type="paragraph" w:styleId="Header">
    <w:name w:val="header"/>
    <w:basedOn w:val="Normal"/>
    <w:link w:val="HeaderChar"/>
    <w:uiPriority w:val="99"/>
    <w:rsid w:val="00C72481"/>
    <w:pPr>
      <w:tabs>
        <w:tab w:val="center" w:pos="4320"/>
        <w:tab w:val="right" w:pos="8640"/>
      </w:tabs>
      <w:spacing w:after="0" w:line="240" w:lineRule="auto"/>
    </w:pPr>
    <w:rPr>
      <w:rFonts w:ascii="Tahoma" w:eastAsia="Times New Roman" w:hAnsi="Tahoma" w:cs="Times New Roman"/>
      <w:szCs w:val="24"/>
      <w:lang w:val="en-GB" w:eastAsia="en-US"/>
    </w:rPr>
  </w:style>
  <w:style w:type="character" w:customStyle="1" w:styleId="HeaderChar">
    <w:name w:val="Header Char"/>
    <w:basedOn w:val="DefaultParagraphFont"/>
    <w:link w:val="Header"/>
    <w:uiPriority w:val="99"/>
    <w:rsid w:val="00C72481"/>
    <w:rPr>
      <w:rFonts w:ascii="Tahoma" w:eastAsia="Times New Roman" w:hAnsi="Tahoma" w:cs="Times New Roman"/>
      <w:szCs w:val="24"/>
      <w:lang w:val="en-GB" w:eastAsia="en-US"/>
    </w:rPr>
  </w:style>
  <w:style w:type="character" w:styleId="PageNumber">
    <w:name w:val="page number"/>
    <w:basedOn w:val="DefaultParagraphFont"/>
    <w:rsid w:val="00C72481"/>
  </w:style>
  <w:style w:type="paragraph" w:styleId="BodyTextIndent2">
    <w:name w:val="Body Text Indent 2"/>
    <w:basedOn w:val="Normal"/>
    <w:link w:val="BodyTextIndent2Char"/>
    <w:uiPriority w:val="99"/>
    <w:rsid w:val="00C72481"/>
    <w:pPr>
      <w:tabs>
        <w:tab w:val="left" w:pos="1430"/>
        <w:tab w:val="left" w:pos="1625"/>
      </w:tabs>
      <w:spacing w:after="0" w:line="360" w:lineRule="auto"/>
      <w:ind w:left="1950" w:hanging="1950"/>
      <w:jc w:val="both"/>
    </w:pPr>
    <w:rPr>
      <w:rFonts w:ascii="Tahoma" w:eastAsia="Times New Roman" w:hAnsi="Tahoma" w:cs="Tahoma"/>
      <w:szCs w:val="24"/>
      <w:lang w:val="en-GB" w:eastAsia="en-US"/>
    </w:rPr>
  </w:style>
  <w:style w:type="character" w:customStyle="1" w:styleId="BodyTextIndent2Char">
    <w:name w:val="Body Text Indent 2 Char"/>
    <w:basedOn w:val="DefaultParagraphFont"/>
    <w:link w:val="BodyTextIndent2"/>
    <w:uiPriority w:val="99"/>
    <w:rsid w:val="00C72481"/>
    <w:rPr>
      <w:rFonts w:ascii="Tahoma" w:eastAsia="Times New Roman" w:hAnsi="Tahoma" w:cs="Tahoma"/>
      <w:szCs w:val="24"/>
      <w:lang w:val="en-GB" w:eastAsia="en-US"/>
    </w:rPr>
  </w:style>
  <w:style w:type="paragraph" w:styleId="BodyTextIndent3">
    <w:name w:val="Body Text Indent 3"/>
    <w:basedOn w:val="Normal"/>
    <w:link w:val="BodyTextIndent3Char"/>
    <w:uiPriority w:val="99"/>
    <w:rsid w:val="00C72481"/>
    <w:pPr>
      <w:spacing w:after="120" w:line="240" w:lineRule="auto"/>
      <w:ind w:left="283"/>
    </w:pPr>
    <w:rPr>
      <w:rFonts w:ascii="Tahoma" w:eastAsia="Times New Roman" w:hAnsi="Tahoma" w:cs="Times New Roman"/>
      <w:sz w:val="16"/>
      <w:szCs w:val="16"/>
      <w:lang w:val="en-GB" w:eastAsia="en-US"/>
    </w:rPr>
  </w:style>
  <w:style w:type="character" w:customStyle="1" w:styleId="BodyTextIndent3Char">
    <w:name w:val="Body Text Indent 3 Char"/>
    <w:basedOn w:val="DefaultParagraphFont"/>
    <w:link w:val="BodyTextIndent3"/>
    <w:uiPriority w:val="99"/>
    <w:rsid w:val="00C72481"/>
    <w:rPr>
      <w:rFonts w:ascii="Tahoma" w:eastAsia="Times New Roman" w:hAnsi="Tahoma" w:cs="Times New Roman"/>
      <w:sz w:val="16"/>
      <w:szCs w:val="16"/>
      <w:lang w:val="en-GB" w:eastAsia="en-US"/>
    </w:rPr>
  </w:style>
  <w:style w:type="paragraph" w:styleId="ListParagraph">
    <w:name w:val="List Paragraph"/>
    <w:basedOn w:val="Normal"/>
    <w:uiPriority w:val="34"/>
    <w:qFormat/>
    <w:rsid w:val="00C72481"/>
    <w:pPr>
      <w:spacing w:after="0" w:line="240" w:lineRule="auto"/>
      <w:ind w:left="720"/>
    </w:pPr>
    <w:rPr>
      <w:rFonts w:ascii="Tahoma" w:eastAsia="Times New Roman" w:hAnsi="Tahoma" w:cs="Times New Roman"/>
      <w:szCs w:val="24"/>
      <w:lang w:val="en-GB" w:eastAsia="en-US"/>
    </w:rPr>
  </w:style>
  <w:style w:type="paragraph" w:customStyle="1" w:styleId="Default">
    <w:name w:val="Default"/>
    <w:rsid w:val="00C72481"/>
    <w:pPr>
      <w:autoSpaceDE w:val="0"/>
      <w:autoSpaceDN w:val="0"/>
      <w:adjustRightInd w:val="0"/>
      <w:spacing w:after="0" w:line="240" w:lineRule="auto"/>
    </w:pPr>
    <w:rPr>
      <w:rFonts w:ascii="Bookman Old Style" w:eastAsia="Times New Roman" w:hAnsi="Bookman Old Style" w:cs="Bookman Old Style"/>
      <w:color w:val="000000"/>
      <w:sz w:val="24"/>
      <w:szCs w:val="24"/>
    </w:rPr>
  </w:style>
  <w:style w:type="paragraph" w:styleId="BalloonText">
    <w:name w:val="Balloon Text"/>
    <w:basedOn w:val="Normal"/>
    <w:link w:val="BalloonTextChar"/>
    <w:uiPriority w:val="99"/>
    <w:semiHidden/>
    <w:unhideWhenUsed/>
    <w:rsid w:val="00C724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481"/>
    <w:rPr>
      <w:rFonts w:ascii="Tahoma" w:hAnsi="Tahoma" w:cs="Tahoma"/>
      <w:sz w:val="16"/>
      <w:szCs w:val="16"/>
    </w:rPr>
  </w:style>
  <w:style w:type="paragraph" w:styleId="BlockText">
    <w:name w:val="Block Text"/>
    <w:basedOn w:val="Normal"/>
    <w:uiPriority w:val="99"/>
    <w:rsid w:val="002E32B7"/>
    <w:pPr>
      <w:widowControl w:val="0"/>
      <w:tabs>
        <w:tab w:val="left" w:pos="1620"/>
      </w:tabs>
      <w:autoSpaceDE w:val="0"/>
      <w:autoSpaceDN w:val="0"/>
      <w:spacing w:after="0" w:line="240" w:lineRule="auto"/>
      <w:ind w:left="1800" w:right="29" w:hanging="1872"/>
      <w:jc w:val="both"/>
    </w:pPr>
    <w:rPr>
      <w:rFonts w:ascii="Arial" w:hAnsi="Arial" w:cs="Arial"/>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35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556</TotalTime>
  <Pages>12</Pages>
  <Words>2025</Words>
  <Characters>11547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105</cp:revision>
  <cp:lastPrinted>2021-01-05T06:10:00Z</cp:lastPrinted>
  <dcterms:created xsi:type="dcterms:W3CDTF">2018-09-20T03:16:00Z</dcterms:created>
  <dcterms:modified xsi:type="dcterms:W3CDTF">2024-09-05T06:46:00Z</dcterms:modified>
</cp:coreProperties>
</file>